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21FB5" w14:textId="77777777" w:rsidR="00EF072E" w:rsidRPr="00161061" w:rsidRDefault="00857766" w:rsidP="00A9410B">
      <w:pPr>
        <w:tabs>
          <w:tab w:val="left" w:pos="1620"/>
        </w:tabs>
        <w:spacing w:after="120" w:line="286" w:lineRule="auto"/>
        <w:jc w:val="center"/>
        <w:rPr>
          <w:rFonts w:ascii="Times New Roman" w:hAnsi="Times New Roman" w:cs="Times New Roman"/>
          <w:b/>
          <w:spacing w:val="-17"/>
          <w:w w:val="105"/>
          <w:sz w:val="24"/>
          <w:szCs w:val="24"/>
        </w:rPr>
      </w:pPr>
      <w:r w:rsidRPr="00161061">
        <w:rPr>
          <w:rFonts w:ascii="Times New Roman" w:hAnsi="Times New Roman" w:cs="Times New Roman"/>
          <w:b/>
          <w:spacing w:val="-1"/>
          <w:w w:val="105"/>
          <w:sz w:val="24"/>
          <w:szCs w:val="24"/>
        </w:rPr>
        <w:t>INVITATION</w:t>
      </w:r>
      <w:r w:rsidRPr="00161061">
        <w:rPr>
          <w:rFonts w:ascii="Times New Roman" w:hAnsi="Times New Roman" w:cs="Times New Roman"/>
          <w:b/>
          <w:spacing w:val="-18"/>
          <w:w w:val="105"/>
          <w:sz w:val="24"/>
          <w:szCs w:val="24"/>
        </w:rPr>
        <w:t xml:space="preserve"> </w:t>
      </w:r>
      <w:r w:rsidRPr="00161061">
        <w:rPr>
          <w:rFonts w:ascii="Times New Roman" w:hAnsi="Times New Roman" w:cs="Times New Roman"/>
          <w:b/>
          <w:w w:val="105"/>
          <w:sz w:val="24"/>
          <w:szCs w:val="24"/>
        </w:rPr>
        <w:t>FOR</w:t>
      </w:r>
      <w:r w:rsidRPr="00161061">
        <w:rPr>
          <w:rFonts w:ascii="Times New Roman" w:hAnsi="Times New Roman" w:cs="Times New Roman"/>
          <w:b/>
          <w:spacing w:val="-17"/>
          <w:w w:val="105"/>
          <w:sz w:val="24"/>
          <w:szCs w:val="24"/>
        </w:rPr>
        <w:t xml:space="preserve"> </w:t>
      </w:r>
    </w:p>
    <w:p w14:paraId="01A580E3" w14:textId="77777777" w:rsidR="00EF072E" w:rsidRPr="00161061" w:rsidRDefault="00857766" w:rsidP="00A9410B">
      <w:pPr>
        <w:tabs>
          <w:tab w:val="left" w:pos="1620"/>
        </w:tabs>
        <w:spacing w:after="120" w:line="286" w:lineRule="auto"/>
        <w:jc w:val="center"/>
        <w:rPr>
          <w:rFonts w:ascii="Times New Roman" w:hAnsi="Times New Roman" w:cs="Times New Roman"/>
          <w:b/>
          <w:spacing w:val="-19"/>
          <w:w w:val="105"/>
          <w:sz w:val="24"/>
          <w:szCs w:val="24"/>
        </w:rPr>
      </w:pPr>
      <w:r w:rsidRPr="00161061">
        <w:rPr>
          <w:rFonts w:ascii="Times New Roman" w:hAnsi="Times New Roman" w:cs="Times New Roman"/>
          <w:b/>
          <w:spacing w:val="-1"/>
          <w:w w:val="105"/>
          <w:sz w:val="24"/>
          <w:szCs w:val="24"/>
        </w:rPr>
        <w:t>EXPRESSION</w:t>
      </w:r>
      <w:r w:rsidRPr="00161061">
        <w:rPr>
          <w:rFonts w:ascii="Times New Roman" w:hAnsi="Times New Roman" w:cs="Times New Roman"/>
          <w:b/>
          <w:spacing w:val="-18"/>
          <w:w w:val="105"/>
          <w:sz w:val="24"/>
          <w:szCs w:val="24"/>
        </w:rPr>
        <w:t xml:space="preserve"> </w:t>
      </w:r>
      <w:r w:rsidRPr="00161061">
        <w:rPr>
          <w:rFonts w:ascii="Times New Roman" w:hAnsi="Times New Roman" w:cs="Times New Roman"/>
          <w:b/>
          <w:spacing w:val="-1"/>
          <w:w w:val="105"/>
          <w:sz w:val="24"/>
          <w:szCs w:val="24"/>
        </w:rPr>
        <w:t>OF</w:t>
      </w:r>
      <w:r w:rsidRPr="00161061">
        <w:rPr>
          <w:rFonts w:ascii="Times New Roman" w:hAnsi="Times New Roman" w:cs="Times New Roman"/>
          <w:b/>
          <w:spacing w:val="-18"/>
          <w:w w:val="105"/>
          <w:sz w:val="24"/>
          <w:szCs w:val="24"/>
        </w:rPr>
        <w:t xml:space="preserve"> </w:t>
      </w:r>
      <w:r w:rsidRPr="00161061">
        <w:rPr>
          <w:rFonts w:ascii="Times New Roman" w:hAnsi="Times New Roman" w:cs="Times New Roman"/>
          <w:b/>
          <w:spacing w:val="-1"/>
          <w:w w:val="105"/>
          <w:sz w:val="24"/>
          <w:szCs w:val="24"/>
        </w:rPr>
        <w:t>INTEREST</w:t>
      </w:r>
      <w:r w:rsidRPr="00161061">
        <w:rPr>
          <w:rFonts w:ascii="Times New Roman" w:hAnsi="Times New Roman" w:cs="Times New Roman"/>
          <w:b/>
          <w:spacing w:val="-19"/>
          <w:w w:val="105"/>
          <w:sz w:val="24"/>
          <w:szCs w:val="24"/>
        </w:rPr>
        <w:t xml:space="preserve"> </w:t>
      </w:r>
    </w:p>
    <w:p w14:paraId="6A9F1E28" w14:textId="49273EEA" w:rsidR="00857766" w:rsidRPr="00161061" w:rsidRDefault="00857766" w:rsidP="00A9410B">
      <w:pPr>
        <w:tabs>
          <w:tab w:val="left" w:pos="1620"/>
        </w:tabs>
        <w:spacing w:after="120" w:line="286" w:lineRule="auto"/>
        <w:jc w:val="center"/>
        <w:rPr>
          <w:rFonts w:ascii="Times New Roman" w:hAnsi="Times New Roman" w:cs="Times New Roman"/>
          <w:b/>
          <w:spacing w:val="29"/>
          <w:w w:val="103"/>
          <w:sz w:val="24"/>
          <w:szCs w:val="24"/>
        </w:rPr>
      </w:pPr>
      <w:r w:rsidRPr="00161061">
        <w:rPr>
          <w:rFonts w:ascii="Times New Roman" w:hAnsi="Times New Roman" w:cs="Times New Roman"/>
          <w:b/>
          <w:spacing w:val="-1"/>
          <w:w w:val="105"/>
          <w:sz w:val="24"/>
          <w:szCs w:val="24"/>
        </w:rPr>
        <w:t>(EOI)</w:t>
      </w:r>
    </w:p>
    <w:p w14:paraId="62CDE0DB" w14:textId="77777777" w:rsidR="00EF072E" w:rsidRPr="00161061" w:rsidRDefault="00857766" w:rsidP="00A9410B">
      <w:pPr>
        <w:tabs>
          <w:tab w:val="left" w:pos="1620"/>
        </w:tabs>
        <w:spacing w:after="120" w:line="286" w:lineRule="auto"/>
        <w:jc w:val="center"/>
        <w:rPr>
          <w:rFonts w:ascii="Times New Roman" w:hAnsi="Times New Roman" w:cs="Times New Roman"/>
          <w:b/>
          <w:spacing w:val="29"/>
          <w:w w:val="103"/>
          <w:sz w:val="24"/>
          <w:szCs w:val="24"/>
        </w:rPr>
      </w:pPr>
      <w:r w:rsidRPr="00161061">
        <w:rPr>
          <w:rFonts w:ascii="Times New Roman" w:hAnsi="Times New Roman" w:cs="Times New Roman"/>
          <w:b/>
          <w:spacing w:val="-1"/>
          <w:w w:val="105"/>
          <w:sz w:val="24"/>
          <w:szCs w:val="24"/>
        </w:rPr>
        <w:t>FROM</w:t>
      </w:r>
      <w:r w:rsidR="00201FE1" w:rsidRPr="00161061">
        <w:rPr>
          <w:rFonts w:ascii="Times New Roman" w:hAnsi="Times New Roman" w:cs="Times New Roman"/>
          <w:b/>
          <w:spacing w:val="-1"/>
          <w:w w:val="105"/>
          <w:sz w:val="24"/>
          <w:szCs w:val="24"/>
        </w:rPr>
        <w:t xml:space="preserve"> </w:t>
      </w:r>
      <w:r w:rsidR="00620AA9" w:rsidRPr="00161061">
        <w:rPr>
          <w:rFonts w:ascii="Times New Roman" w:hAnsi="Times New Roman" w:cs="Times New Roman"/>
          <w:b/>
          <w:spacing w:val="-1"/>
          <w:sz w:val="24"/>
          <w:szCs w:val="24"/>
        </w:rPr>
        <w:t>INTERESTED</w:t>
      </w:r>
      <w:r w:rsidRPr="00161061">
        <w:rPr>
          <w:rFonts w:ascii="Times New Roman" w:hAnsi="Times New Roman" w:cs="Times New Roman"/>
          <w:b/>
          <w:sz w:val="24"/>
          <w:szCs w:val="24"/>
        </w:rPr>
        <w:t xml:space="preserve"> </w:t>
      </w:r>
      <w:r w:rsidRPr="00161061">
        <w:rPr>
          <w:rFonts w:ascii="Times New Roman" w:hAnsi="Times New Roman" w:cs="Times New Roman"/>
          <w:b/>
          <w:spacing w:val="1"/>
          <w:sz w:val="24"/>
          <w:szCs w:val="24"/>
        </w:rPr>
        <w:t>PARTIES</w:t>
      </w:r>
      <w:r w:rsidRPr="00161061">
        <w:rPr>
          <w:rFonts w:ascii="Times New Roman" w:hAnsi="Times New Roman" w:cs="Times New Roman"/>
          <w:b/>
          <w:spacing w:val="29"/>
          <w:w w:val="103"/>
          <w:sz w:val="24"/>
          <w:szCs w:val="24"/>
        </w:rPr>
        <w:t xml:space="preserve"> </w:t>
      </w:r>
    </w:p>
    <w:p w14:paraId="53C0FE83" w14:textId="454E2AD4" w:rsidR="00857766" w:rsidRPr="00161061" w:rsidRDefault="00857766" w:rsidP="00A9410B">
      <w:pPr>
        <w:tabs>
          <w:tab w:val="left" w:pos="1620"/>
        </w:tabs>
        <w:spacing w:after="120" w:line="286" w:lineRule="auto"/>
        <w:jc w:val="center"/>
        <w:rPr>
          <w:rFonts w:ascii="Times New Roman" w:hAnsi="Times New Roman" w:cs="Times New Roman"/>
          <w:b/>
          <w:spacing w:val="29"/>
          <w:w w:val="103"/>
          <w:sz w:val="24"/>
          <w:szCs w:val="24"/>
        </w:rPr>
      </w:pPr>
      <w:r w:rsidRPr="00161061">
        <w:rPr>
          <w:rFonts w:ascii="Times New Roman" w:hAnsi="Times New Roman" w:cs="Times New Roman"/>
          <w:b/>
          <w:spacing w:val="29"/>
          <w:w w:val="103"/>
          <w:sz w:val="24"/>
          <w:szCs w:val="24"/>
        </w:rPr>
        <w:t>F</w:t>
      </w:r>
      <w:r w:rsidRPr="00161061">
        <w:rPr>
          <w:rFonts w:ascii="Times New Roman" w:hAnsi="Times New Roman" w:cs="Times New Roman"/>
          <w:b/>
          <w:w w:val="105"/>
          <w:sz w:val="24"/>
          <w:szCs w:val="24"/>
        </w:rPr>
        <w:t>OR</w:t>
      </w:r>
    </w:p>
    <w:p w14:paraId="2DF0D12A" w14:textId="3B649A20" w:rsidR="00857766" w:rsidRPr="00161061" w:rsidRDefault="00B456DB" w:rsidP="00A9410B">
      <w:pPr>
        <w:tabs>
          <w:tab w:val="left" w:pos="540"/>
          <w:tab w:val="left" w:pos="1620"/>
        </w:tabs>
        <w:spacing w:before="2" w:after="120" w:line="286" w:lineRule="auto"/>
        <w:ind w:hanging="1"/>
        <w:jc w:val="center"/>
        <w:rPr>
          <w:rFonts w:ascii="Times New Roman" w:eastAsia="Calibri" w:hAnsi="Times New Roman" w:cs="Times New Roman"/>
          <w:b/>
          <w:spacing w:val="-1"/>
          <w:w w:val="105"/>
          <w:sz w:val="24"/>
          <w:szCs w:val="24"/>
        </w:rPr>
      </w:pPr>
      <w:r w:rsidRPr="00161061">
        <w:rPr>
          <w:rFonts w:ascii="Times New Roman" w:eastAsia="Calibri" w:hAnsi="Times New Roman" w:cs="Times New Roman"/>
          <w:b/>
          <w:spacing w:val="-1"/>
          <w:w w:val="105"/>
          <w:sz w:val="24"/>
          <w:szCs w:val="24"/>
        </w:rPr>
        <w:t xml:space="preserve">SETTING UP </w:t>
      </w:r>
      <w:r w:rsidR="00E60302" w:rsidRPr="00161061">
        <w:rPr>
          <w:rFonts w:ascii="Times New Roman" w:eastAsia="Calibri" w:hAnsi="Times New Roman" w:cs="Times New Roman"/>
          <w:b/>
          <w:spacing w:val="-1"/>
          <w:w w:val="105"/>
          <w:sz w:val="24"/>
          <w:szCs w:val="24"/>
        </w:rPr>
        <w:t>OF</w:t>
      </w:r>
      <w:r w:rsidRPr="00161061">
        <w:rPr>
          <w:rFonts w:ascii="Times New Roman" w:eastAsia="Calibri" w:hAnsi="Times New Roman" w:cs="Times New Roman"/>
          <w:b/>
          <w:spacing w:val="-1"/>
          <w:w w:val="105"/>
          <w:sz w:val="24"/>
          <w:szCs w:val="24"/>
        </w:rPr>
        <w:t xml:space="preserve"> CENT</w:t>
      </w:r>
      <w:r w:rsidR="00044B19" w:rsidRPr="00161061">
        <w:rPr>
          <w:rFonts w:ascii="Times New Roman" w:eastAsia="Calibri" w:hAnsi="Times New Roman" w:cs="Times New Roman"/>
          <w:b/>
          <w:spacing w:val="-1"/>
          <w:w w:val="105"/>
          <w:sz w:val="24"/>
          <w:szCs w:val="24"/>
        </w:rPr>
        <w:t xml:space="preserve">ER OF EXCELLENCE (COE) FOR </w:t>
      </w:r>
      <w:r w:rsidR="00316E19" w:rsidRPr="00161061">
        <w:rPr>
          <w:rFonts w:ascii="Times New Roman" w:eastAsia="Calibri" w:hAnsi="Times New Roman" w:cs="Times New Roman"/>
          <w:b/>
          <w:spacing w:val="-1"/>
          <w:w w:val="105"/>
          <w:sz w:val="24"/>
          <w:szCs w:val="24"/>
        </w:rPr>
        <w:t>RARE EARTH ELEMENTS (</w:t>
      </w:r>
      <w:r w:rsidR="00044B19" w:rsidRPr="00161061">
        <w:rPr>
          <w:rFonts w:ascii="Times New Roman" w:eastAsia="Calibri" w:hAnsi="Times New Roman" w:cs="Times New Roman"/>
          <w:b/>
          <w:spacing w:val="-1"/>
          <w:w w:val="105"/>
          <w:sz w:val="24"/>
          <w:szCs w:val="24"/>
        </w:rPr>
        <w:t>REE</w:t>
      </w:r>
      <w:r w:rsidR="00316E19" w:rsidRPr="00161061">
        <w:rPr>
          <w:rFonts w:ascii="Times New Roman" w:eastAsia="Calibri" w:hAnsi="Times New Roman" w:cs="Times New Roman"/>
          <w:b/>
          <w:spacing w:val="-1"/>
          <w:w w:val="105"/>
          <w:sz w:val="24"/>
          <w:szCs w:val="24"/>
        </w:rPr>
        <w:t>)</w:t>
      </w:r>
      <w:r w:rsidR="00044B19" w:rsidRPr="00161061">
        <w:rPr>
          <w:rFonts w:ascii="Times New Roman" w:eastAsia="Calibri" w:hAnsi="Times New Roman" w:cs="Times New Roman"/>
          <w:b/>
          <w:spacing w:val="-1"/>
          <w:w w:val="105"/>
          <w:sz w:val="24"/>
          <w:szCs w:val="24"/>
        </w:rPr>
        <w:t xml:space="preserve"> AT UDAIPUR </w:t>
      </w:r>
      <w:r w:rsidR="00317161" w:rsidRPr="00161061">
        <w:rPr>
          <w:rFonts w:ascii="Times New Roman" w:eastAsia="Calibri" w:hAnsi="Times New Roman" w:cs="Times New Roman"/>
          <w:b/>
          <w:spacing w:val="-1"/>
          <w:w w:val="105"/>
          <w:sz w:val="24"/>
          <w:szCs w:val="24"/>
        </w:rPr>
        <w:t>IN THE STATE OF RAJASTHAN</w:t>
      </w:r>
    </w:p>
    <w:p w14:paraId="23FA9820" w14:textId="77777777" w:rsidR="00317161" w:rsidRPr="00161061" w:rsidRDefault="00317161" w:rsidP="00857766">
      <w:pPr>
        <w:spacing w:before="2" w:line="285" w:lineRule="auto"/>
        <w:ind w:hanging="1"/>
        <w:jc w:val="center"/>
        <w:rPr>
          <w:rFonts w:ascii="Times New Roman" w:eastAsia="Calibri" w:hAnsi="Times New Roman" w:cs="Times New Roman"/>
          <w:bCs/>
          <w:spacing w:val="-1"/>
          <w:w w:val="105"/>
          <w:sz w:val="24"/>
          <w:szCs w:val="24"/>
        </w:rPr>
      </w:pPr>
    </w:p>
    <w:p w14:paraId="428CC60B" w14:textId="6D79AE9A" w:rsidR="00087D2F" w:rsidRPr="00161061" w:rsidRDefault="00D97D5D" w:rsidP="00857766">
      <w:pPr>
        <w:spacing w:before="2" w:line="285" w:lineRule="auto"/>
        <w:ind w:hanging="1"/>
        <w:jc w:val="center"/>
        <w:rPr>
          <w:rFonts w:ascii="Times New Roman" w:eastAsia="Calibri" w:hAnsi="Times New Roman" w:cs="Times New Roman"/>
          <w:bCs/>
          <w:spacing w:val="-1"/>
          <w:w w:val="105"/>
          <w:sz w:val="24"/>
          <w:szCs w:val="24"/>
        </w:rPr>
      </w:pPr>
      <w:r w:rsidRPr="00161061">
        <w:rPr>
          <w:rFonts w:ascii="Times New Roman" w:eastAsia="Calibri" w:hAnsi="Times New Roman" w:cs="Times New Roman"/>
          <w:bCs/>
          <w:noProof/>
          <w:spacing w:val="-1"/>
          <w:w w:val="105"/>
          <w:sz w:val="24"/>
          <w:szCs w:val="24"/>
          <w:lang w:val="en-IN" w:eastAsia="en-IN" w:bidi="ar-SA"/>
        </w:rPr>
        <w:drawing>
          <wp:anchor distT="0" distB="0" distL="114300" distR="114300" simplePos="0" relativeHeight="251658240" behindDoc="0" locked="0" layoutInCell="1" allowOverlap="1" wp14:anchorId="5AA0D863" wp14:editId="2D706C33">
            <wp:simplePos x="0" y="0"/>
            <wp:positionH relativeFrom="column">
              <wp:posOffset>1640205</wp:posOffset>
            </wp:positionH>
            <wp:positionV relativeFrom="paragraph">
              <wp:posOffset>245745</wp:posOffset>
            </wp:positionV>
            <wp:extent cx="2628900" cy="2652395"/>
            <wp:effectExtent l="0" t="0" r="0" b="0"/>
            <wp:wrapSquare wrapText="bothSides"/>
            <wp:docPr id="13" name="Picture 13" descr="About DMF">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A5873-AF41-F1DB-5374-01711E2F45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bout DMF">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A5873-AF41-F1DB-5374-01711E2F4530}"/>
                        </a:ext>
                      </a:extLst>
                    </pic:cNvPr>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4036" b="94619" l="905" r="93213">
                                  <a14:foregroundMark x1="6787" y1="51121" x2="9955" y2="27803"/>
                                  <a14:foregroundMark x1="9955" y1="27803" x2="9955" y2="27803"/>
                                  <a14:foregroundMark x1="4525" y1="49776" x2="14932" y2="21076"/>
                                  <a14:foregroundMark x1="14932" y1="21076" x2="33032" y2="6726"/>
                                  <a14:foregroundMark x1="33032" y1="6726" x2="33484" y2="6278"/>
                                  <a14:foregroundMark x1="23982" y1="83857" x2="1357" y2="56054"/>
                                  <a14:foregroundMark x1="1357" y1="56054" x2="5882" y2="38117"/>
                                  <a14:foregroundMark x1="24434" y1="86099" x2="53846" y2="86547"/>
                                  <a14:foregroundMark x1="53846" y1="86547" x2="59276" y2="84753"/>
                                  <a14:foregroundMark x1="35747" y1="90583" x2="59729" y2="90135"/>
                                  <a14:foregroundMark x1="59729" y1="90135" x2="83710" y2="73991"/>
                                  <a14:foregroundMark x1="83710" y1="73991" x2="88688" y2="63229"/>
                                  <a14:foregroundMark x1="44796" y1="95067" x2="49321" y2="94619"/>
                                  <a14:foregroundMark x1="91855" y1="58744" x2="85068" y2="28251"/>
                                  <a14:foregroundMark x1="85068" y1="28251" x2="64253" y2="9417"/>
                                  <a14:foregroundMark x1="64253" y1="9417" x2="40724" y2="7175"/>
                                  <a14:foregroundMark x1="40724" y1="7175" x2="34389" y2="8520"/>
                                  <a14:foregroundMark x1="37557" y1="4933" x2="62443" y2="8969"/>
                                  <a14:foregroundMark x1="62443" y1="8969" x2="84615" y2="20179"/>
                                  <a14:foregroundMark x1="84615" y1="20179" x2="93665" y2="55605"/>
                                  <a14:foregroundMark x1="50226" y1="4036" x2="42081" y2="40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28900" cy="2652395"/>
                    </a:xfrm>
                    <a:prstGeom prst="rect">
                      <a:avLst/>
                    </a:prstGeom>
                    <a:noFill/>
                  </pic:spPr>
                </pic:pic>
              </a:graphicData>
            </a:graphic>
          </wp:anchor>
        </w:drawing>
      </w:r>
    </w:p>
    <w:p w14:paraId="338FAE7F" w14:textId="66588881" w:rsidR="00317161" w:rsidRPr="00161061" w:rsidRDefault="00BC441C" w:rsidP="00BC441C">
      <w:pPr>
        <w:spacing w:before="2" w:line="285" w:lineRule="auto"/>
        <w:ind w:hanging="1"/>
        <w:rPr>
          <w:rFonts w:ascii="Times New Roman" w:eastAsia="Calibri" w:hAnsi="Times New Roman" w:cs="Times New Roman"/>
          <w:bCs/>
          <w:spacing w:val="-1"/>
          <w:w w:val="105"/>
          <w:sz w:val="24"/>
          <w:szCs w:val="24"/>
        </w:rPr>
      </w:pPr>
      <w:r w:rsidRPr="00161061">
        <w:rPr>
          <w:rFonts w:ascii="Times New Roman" w:eastAsia="Calibri" w:hAnsi="Times New Roman" w:cs="Times New Roman"/>
          <w:bCs/>
          <w:spacing w:val="-1"/>
          <w:w w:val="105"/>
          <w:sz w:val="24"/>
          <w:szCs w:val="24"/>
        </w:rPr>
        <w:br w:type="textWrapping" w:clear="all"/>
      </w:r>
    </w:p>
    <w:p w14:paraId="1AB1E6DB" w14:textId="77777777" w:rsidR="00087D2F" w:rsidRPr="00161061" w:rsidRDefault="00087D2F" w:rsidP="00857766">
      <w:pPr>
        <w:spacing w:before="2" w:line="285" w:lineRule="auto"/>
        <w:ind w:hanging="1"/>
        <w:jc w:val="center"/>
        <w:rPr>
          <w:rFonts w:ascii="Times New Roman" w:eastAsia="Calibri" w:hAnsi="Times New Roman" w:cs="Times New Roman"/>
          <w:bCs/>
          <w:spacing w:val="-1"/>
          <w:w w:val="105"/>
          <w:sz w:val="24"/>
          <w:szCs w:val="24"/>
        </w:rPr>
      </w:pPr>
    </w:p>
    <w:p w14:paraId="1255E4CA" w14:textId="77777777" w:rsidR="00317161" w:rsidRPr="00161061" w:rsidRDefault="00317161" w:rsidP="00857766">
      <w:pPr>
        <w:spacing w:before="2" w:line="285" w:lineRule="auto"/>
        <w:ind w:hanging="1"/>
        <w:jc w:val="center"/>
        <w:rPr>
          <w:rFonts w:ascii="Times New Roman" w:eastAsia="Calibri" w:hAnsi="Times New Roman" w:cs="Times New Roman"/>
          <w:bCs/>
          <w:spacing w:val="-1"/>
          <w:w w:val="105"/>
          <w:sz w:val="24"/>
          <w:szCs w:val="24"/>
        </w:rPr>
      </w:pPr>
    </w:p>
    <w:p w14:paraId="1B18FE1E" w14:textId="3E00A2D7" w:rsidR="00317161" w:rsidRPr="00161061" w:rsidRDefault="00B35CBC" w:rsidP="00317161">
      <w:pPr>
        <w:jc w:val="center"/>
        <w:rPr>
          <w:rFonts w:ascii="Times New Roman" w:hAnsi="Times New Roman" w:cs="Times New Roman"/>
          <w:b/>
          <w:sz w:val="24"/>
          <w:szCs w:val="24"/>
        </w:rPr>
      </w:pPr>
      <w:r w:rsidRPr="00161061">
        <w:rPr>
          <w:rFonts w:ascii="Times New Roman" w:hAnsi="Times New Roman" w:cs="Times New Roman"/>
          <w:b/>
          <w:sz w:val="24"/>
          <w:szCs w:val="24"/>
        </w:rPr>
        <w:t>DEPARTMENT OF MINES &amp; PETROLEUM,</w:t>
      </w:r>
    </w:p>
    <w:p w14:paraId="569BEEF4" w14:textId="6B128DAF" w:rsidR="00B35CBC" w:rsidRPr="00161061" w:rsidRDefault="00B35CBC" w:rsidP="00317161">
      <w:pPr>
        <w:jc w:val="center"/>
        <w:rPr>
          <w:rFonts w:ascii="Times New Roman" w:hAnsi="Times New Roman" w:cs="Times New Roman"/>
          <w:b/>
          <w:sz w:val="24"/>
          <w:szCs w:val="24"/>
        </w:rPr>
      </w:pPr>
      <w:r w:rsidRPr="00161061">
        <w:rPr>
          <w:rFonts w:ascii="Times New Roman" w:hAnsi="Times New Roman" w:cs="Times New Roman"/>
          <w:b/>
          <w:sz w:val="24"/>
          <w:szCs w:val="24"/>
        </w:rPr>
        <w:t>GOVERNMENT OF RAJASTHAN</w:t>
      </w:r>
    </w:p>
    <w:p w14:paraId="6A455549" w14:textId="77777777" w:rsidR="00B35CBC" w:rsidRPr="00161061" w:rsidRDefault="00B35CBC" w:rsidP="00317161">
      <w:pPr>
        <w:jc w:val="center"/>
        <w:rPr>
          <w:rFonts w:ascii="Times New Roman" w:hAnsi="Times New Roman" w:cs="Times New Roman"/>
          <w:b/>
          <w:sz w:val="24"/>
          <w:szCs w:val="24"/>
        </w:rPr>
      </w:pPr>
    </w:p>
    <w:p w14:paraId="088F3BB5" w14:textId="3FEC20AA" w:rsidR="00B35CBC" w:rsidRPr="00161061" w:rsidRDefault="00B35CBC" w:rsidP="00317161">
      <w:pPr>
        <w:jc w:val="center"/>
        <w:rPr>
          <w:rFonts w:ascii="Times New Roman" w:hAnsi="Times New Roman" w:cs="Times New Roman"/>
          <w:b/>
          <w:sz w:val="24"/>
          <w:szCs w:val="24"/>
        </w:rPr>
      </w:pPr>
      <w:bookmarkStart w:id="0" w:name="_Hlk179374134"/>
      <w:r w:rsidRPr="00161061">
        <w:rPr>
          <w:rFonts w:ascii="Times New Roman" w:hAnsi="Times New Roman" w:cs="Times New Roman"/>
          <w:b/>
          <w:sz w:val="24"/>
          <w:szCs w:val="24"/>
        </w:rPr>
        <w:t>DIRECTORATE OF MINES &amp; GEOLOGY,</w:t>
      </w:r>
    </w:p>
    <w:p w14:paraId="28D989AF" w14:textId="30D79014" w:rsidR="00317161" w:rsidRPr="00161061" w:rsidRDefault="00B35CBC" w:rsidP="00317161">
      <w:pPr>
        <w:jc w:val="center"/>
        <w:rPr>
          <w:rFonts w:ascii="Times New Roman" w:hAnsi="Times New Roman" w:cs="Times New Roman"/>
          <w:b/>
          <w:color w:val="1F1F1F"/>
          <w:sz w:val="24"/>
          <w:szCs w:val="24"/>
          <w:shd w:val="clear" w:color="auto" w:fill="FFFFFF"/>
        </w:rPr>
      </w:pPr>
      <w:r w:rsidRPr="00161061">
        <w:rPr>
          <w:rFonts w:ascii="Times New Roman" w:hAnsi="Times New Roman" w:cs="Times New Roman"/>
          <w:b/>
          <w:color w:val="1F1F1F"/>
          <w:sz w:val="24"/>
          <w:szCs w:val="24"/>
          <w:shd w:val="clear" w:color="auto" w:fill="FFFFFF"/>
        </w:rPr>
        <w:t>KHANIJ BHAWAN, SHASTRI CIRCLE, UDAIPUR</w:t>
      </w:r>
    </w:p>
    <w:bookmarkEnd w:id="0"/>
    <w:p w14:paraId="45B9E175" w14:textId="77777777" w:rsidR="00317161" w:rsidRPr="00161061" w:rsidRDefault="00317161" w:rsidP="00857766">
      <w:pPr>
        <w:spacing w:before="2" w:line="285" w:lineRule="auto"/>
        <w:ind w:hanging="1"/>
        <w:jc w:val="center"/>
        <w:rPr>
          <w:rFonts w:ascii="Times New Roman" w:eastAsia="Calibri" w:hAnsi="Times New Roman" w:cs="Times New Roman"/>
          <w:bCs/>
          <w:spacing w:val="-1"/>
          <w:w w:val="105"/>
          <w:sz w:val="24"/>
          <w:szCs w:val="24"/>
        </w:rPr>
      </w:pPr>
    </w:p>
    <w:p w14:paraId="37F5216B" w14:textId="77777777" w:rsidR="005208C2" w:rsidRPr="00161061" w:rsidRDefault="005208C2" w:rsidP="00857766">
      <w:pPr>
        <w:spacing w:before="2" w:line="285" w:lineRule="auto"/>
        <w:ind w:hanging="1"/>
        <w:jc w:val="center"/>
        <w:rPr>
          <w:rFonts w:ascii="Times New Roman" w:eastAsia="Calibri" w:hAnsi="Times New Roman" w:cs="Times New Roman"/>
          <w:bCs/>
          <w:spacing w:val="-1"/>
          <w:w w:val="105"/>
          <w:sz w:val="24"/>
          <w:szCs w:val="24"/>
        </w:rPr>
      </w:pPr>
    </w:p>
    <w:p w14:paraId="256168E7" w14:textId="77777777" w:rsidR="005208C2" w:rsidRPr="00161061" w:rsidRDefault="005208C2" w:rsidP="00565D92">
      <w:pPr>
        <w:spacing w:before="2" w:line="285" w:lineRule="auto"/>
        <w:rPr>
          <w:rFonts w:ascii="Times New Roman" w:eastAsia="Calibri" w:hAnsi="Times New Roman" w:cs="Times New Roman"/>
          <w:bCs/>
          <w:spacing w:val="-1"/>
          <w:w w:val="105"/>
          <w:sz w:val="24"/>
          <w:szCs w:val="24"/>
        </w:rPr>
      </w:pPr>
    </w:p>
    <w:sdt>
      <w:sdtPr>
        <w:rPr>
          <w:rFonts w:ascii="Times New Roman" w:eastAsiaTheme="minorHAnsi" w:hAnsi="Times New Roman" w:cs="Times New Roman"/>
          <w:color w:val="auto"/>
          <w:kern w:val="2"/>
          <w:sz w:val="24"/>
          <w:szCs w:val="24"/>
          <w:lang w:bidi="hi-IN"/>
          <w14:ligatures w14:val="standardContextual"/>
        </w:rPr>
        <w:id w:val="890540417"/>
        <w:docPartObj>
          <w:docPartGallery w:val="Table of Contents"/>
          <w:docPartUnique/>
        </w:docPartObj>
      </w:sdtPr>
      <w:sdtEndPr>
        <w:rPr>
          <w:b/>
        </w:rPr>
      </w:sdtEndPr>
      <w:sdtContent>
        <w:p w14:paraId="43C27305" w14:textId="2A4EE6DD" w:rsidR="002347C6" w:rsidRPr="00161061" w:rsidRDefault="006021D6" w:rsidP="00064329">
          <w:pPr>
            <w:pStyle w:val="TOCHeading"/>
            <w:rPr>
              <w:rFonts w:ascii="Times New Roman" w:hAnsi="Times New Roman" w:cs="Times New Roman"/>
            </w:rPr>
          </w:pPr>
          <w:r w:rsidRPr="00161061">
            <w:rPr>
              <w:rFonts w:ascii="Times New Roman" w:hAnsi="Times New Roman" w:cs="Times New Roman"/>
            </w:rPr>
            <w:t>Table of Contents</w:t>
          </w:r>
        </w:p>
        <w:p w14:paraId="0738FB2C" w14:textId="77777777" w:rsidR="009721AA" w:rsidRPr="00161061" w:rsidRDefault="009721AA" w:rsidP="009721AA">
          <w:pPr>
            <w:rPr>
              <w:lang w:bidi="ar-SA"/>
            </w:rPr>
          </w:pPr>
        </w:p>
        <w:p w14:paraId="76CEE7A0" w14:textId="242CE825" w:rsidR="001E486C" w:rsidRPr="00161061" w:rsidRDefault="006021D6">
          <w:pPr>
            <w:pStyle w:val="TOC1"/>
            <w:tabs>
              <w:tab w:val="left" w:pos="440"/>
              <w:tab w:val="right" w:leader="dot" w:pos="9350"/>
            </w:tabs>
            <w:rPr>
              <w:rFonts w:eastAsiaTheme="minorEastAsia"/>
              <w:noProof/>
            </w:rPr>
          </w:pPr>
          <w:r w:rsidRPr="00161061">
            <w:rPr>
              <w:rFonts w:ascii="Times New Roman" w:hAnsi="Times New Roman" w:cs="Times New Roman"/>
              <w:sz w:val="24"/>
              <w:szCs w:val="24"/>
            </w:rPr>
            <w:fldChar w:fldCharType="begin"/>
          </w:r>
          <w:r w:rsidRPr="00161061">
            <w:rPr>
              <w:rFonts w:ascii="Times New Roman" w:hAnsi="Times New Roman" w:cs="Times New Roman"/>
              <w:sz w:val="24"/>
              <w:szCs w:val="24"/>
            </w:rPr>
            <w:instrText xml:space="preserve"> TOC \o "1-3" \h \z \u </w:instrText>
          </w:r>
          <w:r w:rsidRPr="00161061">
            <w:rPr>
              <w:rFonts w:ascii="Times New Roman" w:hAnsi="Times New Roman" w:cs="Times New Roman"/>
              <w:sz w:val="24"/>
              <w:szCs w:val="24"/>
            </w:rPr>
            <w:fldChar w:fldCharType="separate"/>
          </w:r>
          <w:hyperlink w:anchor="_Toc179556620" w:history="1">
            <w:r w:rsidR="001E486C" w:rsidRPr="00161061">
              <w:rPr>
                <w:rStyle w:val="Hyperlink"/>
                <w:rFonts w:ascii="Times New Roman" w:eastAsia="Calibri" w:hAnsi="Times New Roman" w:cs="Times New Roman"/>
                <w:noProof/>
                <w:w w:val="105"/>
              </w:rPr>
              <w:t>1.</w:t>
            </w:r>
            <w:r w:rsidR="001E486C" w:rsidRPr="00161061">
              <w:rPr>
                <w:rFonts w:eastAsiaTheme="minorEastAsia"/>
                <w:noProof/>
              </w:rPr>
              <w:tab/>
            </w:r>
            <w:r w:rsidR="001E486C" w:rsidRPr="00161061">
              <w:rPr>
                <w:rStyle w:val="Hyperlink"/>
                <w:rFonts w:ascii="Times New Roman" w:eastAsia="Calibri" w:hAnsi="Times New Roman" w:cs="Times New Roman"/>
                <w:noProof/>
                <w:w w:val="105"/>
              </w:rPr>
              <w:t>Introduction</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_Toc179556620 \h </w:instrText>
            </w:r>
            <w:r w:rsidR="001E486C" w:rsidRPr="00161061">
              <w:rPr>
                <w:noProof/>
                <w:webHidden/>
              </w:rPr>
            </w:r>
            <w:r w:rsidR="001E486C" w:rsidRPr="00161061">
              <w:rPr>
                <w:noProof/>
                <w:webHidden/>
              </w:rPr>
              <w:fldChar w:fldCharType="separate"/>
            </w:r>
            <w:r w:rsidR="00797ED0" w:rsidRPr="00161061">
              <w:rPr>
                <w:noProof/>
                <w:webHidden/>
              </w:rPr>
              <w:t>3</w:t>
            </w:r>
            <w:r w:rsidR="001E486C" w:rsidRPr="00161061">
              <w:rPr>
                <w:noProof/>
                <w:webHidden/>
              </w:rPr>
              <w:fldChar w:fldCharType="end"/>
            </w:r>
          </w:hyperlink>
        </w:p>
        <w:p w14:paraId="7A98DE5B" w14:textId="4AD4630D" w:rsidR="001E486C" w:rsidRPr="00161061" w:rsidRDefault="00F4211F">
          <w:pPr>
            <w:pStyle w:val="TOC1"/>
            <w:tabs>
              <w:tab w:val="left" w:pos="440"/>
              <w:tab w:val="right" w:leader="dot" w:pos="9350"/>
            </w:tabs>
            <w:rPr>
              <w:rFonts w:eastAsiaTheme="minorEastAsia"/>
              <w:noProof/>
            </w:rPr>
          </w:pPr>
          <w:hyperlink w:anchor="_Toc179556621" w:history="1">
            <w:r w:rsidR="001E486C" w:rsidRPr="00161061">
              <w:rPr>
                <w:rStyle w:val="Hyperlink"/>
                <w:rFonts w:ascii="Times New Roman" w:eastAsia="Calibri" w:hAnsi="Times New Roman" w:cs="Times New Roman"/>
                <w:noProof/>
                <w:w w:val="105"/>
              </w:rPr>
              <w:t>2.</w:t>
            </w:r>
            <w:r w:rsidR="001E486C" w:rsidRPr="00161061">
              <w:rPr>
                <w:rFonts w:eastAsiaTheme="minorEastAsia"/>
                <w:noProof/>
              </w:rPr>
              <w:tab/>
            </w:r>
            <w:r w:rsidR="001E486C" w:rsidRPr="00161061">
              <w:rPr>
                <w:rStyle w:val="Hyperlink"/>
                <w:rFonts w:ascii="Times New Roman" w:eastAsia="Calibri" w:hAnsi="Times New Roman" w:cs="Times New Roman"/>
                <w:noProof/>
                <w:w w:val="105"/>
              </w:rPr>
              <w:t>Details of Expression of Interest (EOI)</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_Toc179556621 \h </w:instrText>
            </w:r>
            <w:r w:rsidR="001E486C" w:rsidRPr="00161061">
              <w:rPr>
                <w:noProof/>
                <w:webHidden/>
              </w:rPr>
            </w:r>
            <w:r w:rsidR="001E486C" w:rsidRPr="00161061">
              <w:rPr>
                <w:noProof/>
                <w:webHidden/>
              </w:rPr>
              <w:fldChar w:fldCharType="separate"/>
            </w:r>
            <w:r w:rsidR="00797ED0" w:rsidRPr="00161061">
              <w:rPr>
                <w:noProof/>
                <w:webHidden/>
              </w:rPr>
              <w:t>4</w:t>
            </w:r>
            <w:r w:rsidR="001E486C" w:rsidRPr="00161061">
              <w:rPr>
                <w:noProof/>
                <w:webHidden/>
              </w:rPr>
              <w:fldChar w:fldCharType="end"/>
            </w:r>
          </w:hyperlink>
        </w:p>
        <w:p w14:paraId="5597455D" w14:textId="02EEC72D" w:rsidR="001E486C" w:rsidRPr="00161061" w:rsidRDefault="00F4211F">
          <w:pPr>
            <w:pStyle w:val="TOC2"/>
            <w:tabs>
              <w:tab w:val="right" w:leader="dot" w:pos="9350"/>
            </w:tabs>
            <w:rPr>
              <w:rFonts w:eastAsiaTheme="minorEastAsia"/>
              <w:noProof/>
            </w:rPr>
          </w:pPr>
          <w:hyperlink w:anchor="_Toc179556622" w:history="1">
            <w:r w:rsidR="001E486C" w:rsidRPr="00161061">
              <w:rPr>
                <w:rStyle w:val="Hyperlink"/>
                <w:rFonts w:ascii="Times New Roman" w:hAnsi="Times New Roman" w:cs="Times New Roman"/>
                <w:noProof/>
              </w:rPr>
              <w:t>2.1 Objective</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_Toc179556622 \h </w:instrText>
            </w:r>
            <w:r w:rsidR="001E486C" w:rsidRPr="00161061">
              <w:rPr>
                <w:noProof/>
                <w:webHidden/>
              </w:rPr>
            </w:r>
            <w:r w:rsidR="001E486C" w:rsidRPr="00161061">
              <w:rPr>
                <w:noProof/>
                <w:webHidden/>
              </w:rPr>
              <w:fldChar w:fldCharType="separate"/>
            </w:r>
            <w:r w:rsidR="00797ED0" w:rsidRPr="00161061">
              <w:rPr>
                <w:noProof/>
                <w:webHidden/>
              </w:rPr>
              <w:t>4</w:t>
            </w:r>
            <w:r w:rsidR="001E486C" w:rsidRPr="00161061">
              <w:rPr>
                <w:noProof/>
                <w:webHidden/>
              </w:rPr>
              <w:fldChar w:fldCharType="end"/>
            </w:r>
          </w:hyperlink>
        </w:p>
        <w:p w14:paraId="274CE7D0" w14:textId="44B366AD" w:rsidR="001E486C" w:rsidRPr="00161061" w:rsidRDefault="00F4211F">
          <w:pPr>
            <w:pStyle w:val="TOC1"/>
            <w:tabs>
              <w:tab w:val="left" w:pos="440"/>
              <w:tab w:val="right" w:leader="dot" w:pos="9350"/>
            </w:tabs>
            <w:rPr>
              <w:rFonts w:eastAsiaTheme="minorEastAsia"/>
              <w:noProof/>
            </w:rPr>
          </w:pPr>
          <w:hyperlink w:anchor="_Toc179556623" w:history="1">
            <w:r w:rsidR="001E486C" w:rsidRPr="00161061">
              <w:rPr>
                <w:rStyle w:val="Hyperlink"/>
                <w:rFonts w:ascii="Times New Roman" w:hAnsi="Times New Roman" w:cs="Times New Roman"/>
                <w:noProof/>
              </w:rPr>
              <w:t>3.</w:t>
            </w:r>
            <w:r w:rsidR="001E486C" w:rsidRPr="00161061">
              <w:rPr>
                <w:rFonts w:eastAsiaTheme="minorEastAsia"/>
                <w:noProof/>
              </w:rPr>
              <w:tab/>
            </w:r>
            <w:r w:rsidR="001E486C" w:rsidRPr="00161061">
              <w:rPr>
                <w:rStyle w:val="Hyperlink"/>
                <w:rFonts w:ascii="Times New Roman" w:hAnsi="Times New Roman" w:cs="Times New Roman"/>
                <w:noProof/>
              </w:rPr>
              <w:t>Scope of Work</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_Toc179556623 \h </w:instrText>
            </w:r>
            <w:r w:rsidR="001E486C" w:rsidRPr="00161061">
              <w:rPr>
                <w:noProof/>
                <w:webHidden/>
              </w:rPr>
            </w:r>
            <w:r w:rsidR="001E486C" w:rsidRPr="00161061">
              <w:rPr>
                <w:noProof/>
                <w:webHidden/>
              </w:rPr>
              <w:fldChar w:fldCharType="separate"/>
            </w:r>
            <w:r w:rsidR="00797ED0" w:rsidRPr="00161061">
              <w:rPr>
                <w:noProof/>
                <w:webHidden/>
              </w:rPr>
              <w:t>5</w:t>
            </w:r>
            <w:r w:rsidR="001E486C" w:rsidRPr="00161061">
              <w:rPr>
                <w:noProof/>
                <w:webHidden/>
              </w:rPr>
              <w:fldChar w:fldCharType="end"/>
            </w:r>
          </w:hyperlink>
        </w:p>
        <w:p w14:paraId="4C65E709" w14:textId="5DA04056" w:rsidR="001E486C" w:rsidRPr="00161061" w:rsidRDefault="00F4211F">
          <w:pPr>
            <w:pStyle w:val="TOC1"/>
            <w:tabs>
              <w:tab w:val="left" w:pos="440"/>
              <w:tab w:val="right" w:leader="dot" w:pos="9350"/>
            </w:tabs>
            <w:rPr>
              <w:rFonts w:eastAsiaTheme="minorEastAsia"/>
              <w:noProof/>
            </w:rPr>
          </w:pPr>
          <w:hyperlink w:anchor="_Toc179556624" w:history="1">
            <w:r w:rsidR="001E486C" w:rsidRPr="00161061">
              <w:rPr>
                <w:rStyle w:val="Hyperlink"/>
                <w:rFonts w:ascii="Times New Roman" w:hAnsi="Times New Roman" w:cs="Times New Roman"/>
                <w:noProof/>
              </w:rPr>
              <w:t>4.</w:t>
            </w:r>
            <w:r w:rsidR="001E486C" w:rsidRPr="00161061">
              <w:rPr>
                <w:rFonts w:eastAsiaTheme="minorEastAsia"/>
                <w:noProof/>
              </w:rPr>
              <w:tab/>
            </w:r>
            <w:r w:rsidR="00B239E9" w:rsidRPr="00161061">
              <w:rPr>
                <w:rFonts w:ascii="Times New Roman" w:eastAsiaTheme="minorEastAsia" w:hAnsi="Times New Roman" w:cs="Times New Roman"/>
                <w:noProof/>
              </w:rPr>
              <w:t>Eligibility Criteria and</w:t>
            </w:r>
            <w:r w:rsidR="00B239E9" w:rsidRPr="00161061">
              <w:rPr>
                <w:rFonts w:eastAsiaTheme="minorEastAsia"/>
                <w:noProof/>
              </w:rPr>
              <w:t xml:space="preserve"> </w:t>
            </w:r>
            <w:r w:rsidR="001E486C" w:rsidRPr="00161061">
              <w:rPr>
                <w:rStyle w:val="Hyperlink"/>
                <w:rFonts w:ascii="Times New Roman" w:hAnsi="Times New Roman" w:cs="Times New Roman"/>
                <w:noProof/>
              </w:rPr>
              <w:t>Selection Process</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_Toc179556624 \h </w:instrText>
            </w:r>
            <w:r w:rsidR="001E486C" w:rsidRPr="00161061">
              <w:rPr>
                <w:noProof/>
                <w:webHidden/>
              </w:rPr>
            </w:r>
            <w:r w:rsidR="001E486C" w:rsidRPr="00161061">
              <w:rPr>
                <w:noProof/>
                <w:webHidden/>
              </w:rPr>
              <w:fldChar w:fldCharType="separate"/>
            </w:r>
            <w:r w:rsidR="00797ED0" w:rsidRPr="00161061">
              <w:rPr>
                <w:noProof/>
                <w:webHidden/>
              </w:rPr>
              <w:t>5</w:t>
            </w:r>
            <w:r w:rsidR="001E486C" w:rsidRPr="00161061">
              <w:rPr>
                <w:noProof/>
                <w:webHidden/>
              </w:rPr>
              <w:fldChar w:fldCharType="end"/>
            </w:r>
          </w:hyperlink>
        </w:p>
        <w:p w14:paraId="7C5D2141" w14:textId="20DF842F" w:rsidR="001E486C" w:rsidRPr="00161061" w:rsidRDefault="00F4211F">
          <w:pPr>
            <w:pStyle w:val="TOC1"/>
            <w:tabs>
              <w:tab w:val="left" w:pos="440"/>
              <w:tab w:val="right" w:leader="dot" w:pos="9350"/>
            </w:tabs>
            <w:rPr>
              <w:rFonts w:eastAsiaTheme="minorEastAsia"/>
              <w:noProof/>
            </w:rPr>
          </w:pPr>
          <w:hyperlink w:anchor="_Toc179556625" w:history="1">
            <w:r w:rsidR="001E486C" w:rsidRPr="00161061">
              <w:rPr>
                <w:rStyle w:val="Hyperlink"/>
                <w:rFonts w:ascii="Times New Roman" w:hAnsi="Times New Roman" w:cs="Times New Roman"/>
                <w:noProof/>
                <w:spacing w:val="-8"/>
                <w:w w:val="105"/>
              </w:rPr>
              <w:t>5.</w:t>
            </w:r>
            <w:r w:rsidR="001E486C" w:rsidRPr="00161061">
              <w:rPr>
                <w:rFonts w:eastAsiaTheme="minorEastAsia"/>
                <w:noProof/>
              </w:rPr>
              <w:tab/>
            </w:r>
            <w:r w:rsidR="001E486C" w:rsidRPr="00161061">
              <w:rPr>
                <w:rStyle w:val="Hyperlink"/>
                <w:rFonts w:ascii="Times New Roman" w:hAnsi="Times New Roman" w:cs="Times New Roman"/>
                <w:noProof/>
              </w:rPr>
              <w:t>Information Required</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_Toc179556625 \h </w:instrText>
            </w:r>
            <w:r w:rsidR="001E486C" w:rsidRPr="00161061">
              <w:rPr>
                <w:noProof/>
                <w:webHidden/>
              </w:rPr>
            </w:r>
            <w:r w:rsidR="001E486C" w:rsidRPr="00161061">
              <w:rPr>
                <w:noProof/>
                <w:webHidden/>
              </w:rPr>
              <w:fldChar w:fldCharType="separate"/>
            </w:r>
            <w:r w:rsidR="00797ED0" w:rsidRPr="00161061">
              <w:rPr>
                <w:noProof/>
                <w:webHidden/>
              </w:rPr>
              <w:t>5</w:t>
            </w:r>
            <w:r w:rsidR="001E486C" w:rsidRPr="00161061">
              <w:rPr>
                <w:noProof/>
                <w:webHidden/>
              </w:rPr>
              <w:fldChar w:fldCharType="end"/>
            </w:r>
          </w:hyperlink>
        </w:p>
        <w:p w14:paraId="1BD1A46A" w14:textId="3EA5A474" w:rsidR="001E486C" w:rsidRPr="00161061" w:rsidRDefault="00F4211F">
          <w:pPr>
            <w:pStyle w:val="TOC1"/>
            <w:tabs>
              <w:tab w:val="left" w:pos="440"/>
              <w:tab w:val="right" w:leader="dot" w:pos="9350"/>
            </w:tabs>
            <w:rPr>
              <w:rFonts w:eastAsiaTheme="minorEastAsia"/>
              <w:noProof/>
            </w:rPr>
          </w:pPr>
          <w:hyperlink w:anchor="_Toc179556626" w:history="1">
            <w:r w:rsidR="001E486C" w:rsidRPr="00161061">
              <w:rPr>
                <w:rStyle w:val="Hyperlink"/>
                <w:rFonts w:ascii="Times New Roman" w:hAnsi="Times New Roman" w:cs="Times New Roman"/>
                <w:noProof/>
                <w:w w:val="105"/>
              </w:rPr>
              <w:t>6.</w:t>
            </w:r>
            <w:r w:rsidR="001E486C" w:rsidRPr="00161061">
              <w:rPr>
                <w:rFonts w:eastAsiaTheme="minorEastAsia"/>
                <w:noProof/>
              </w:rPr>
              <w:tab/>
            </w:r>
            <w:r w:rsidR="001E486C" w:rsidRPr="00161061">
              <w:rPr>
                <w:rStyle w:val="Hyperlink"/>
                <w:rFonts w:ascii="Times New Roman" w:hAnsi="Times New Roman" w:cs="Times New Roman"/>
                <w:noProof/>
                <w:w w:val="105"/>
              </w:rPr>
              <w:t>General Terms &amp; Conditions</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_Toc179556626 \h </w:instrText>
            </w:r>
            <w:r w:rsidR="001E486C" w:rsidRPr="00161061">
              <w:rPr>
                <w:noProof/>
                <w:webHidden/>
              </w:rPr>
            </w:r>
            <w:r w:rsidR="001E486C" w:rsidRPr="00161061">
              <w:rPr>
                <w:noProof/>
                <w:webHidden/>
              </w:rPr>
              <w:fldChar w:fldCharType="separate"/>
            </w:r>
            <w:r w:rsidR="00797ED0" w:rsidRPr="00161061">
              <w:rPr>
                <w:noProof/>
                <w:webHidden/>
              </w:rPr>
              <w:t>6</w:t>
            </w:r>
            <w:r w:rsidR="001E486C" w:rsidRPr="00161061">
              <w:rPr>
                <w:noProof/>
                <w:webHidden/>
              </w:rPr>
              <w:fldChar w:fldCharType="end"/>
            </w:r>
          </w:hyperlink>
        </w:p>
        <w:p w14:paraId="549D3C44" w14:textId="6F16B85A" w:rsidR="001E486C" w:rsidRPr="00161061" w:rsidRDefault="00F4211F">
          <w:pPr>
            <w:pStyle w:val="TOC1"/>
            <w:tabs>
              <w:tab w:val="left" w:pos="440"/>
              <w:tab w:val="right" w:leader="dot" w:pos="9350"/>
            </w:tabs>
            <w:rPr>
              <w:rFonts w:eastAsiaTheme="minorEastAsia"/>
              <w:noProof/>
            </w:rPr>
          </w:pPr>
          <w:hyperlink w:anchor="_Toc179556627" w:history="1">
            <w:r w:rsidR="001E486C" w:rsidRPr="00161061">
              <w:rPr>
                <w:rStyle w:val="Hyperlink"/>
                <w:rFonts w:ascii="Times New Roman" w:hAnsi="Times New Roman" w:cs="Times New Roman"/>
                <w:noProof/>
              </w:rPr>
              <w:t>7.</w:t>
            </w:r>
            <w:r w:rsidR="001E486C" w:rsidRPr="00161061">
              <w:rPr>
                <w:rFonts w:eastAsiaTheme="minorEastAsia"/>
                <w:noProof/>
              </w:rPr>
              <w:tab/>
            </w:r>
            <w:r w:rsidR="001E486C" w:rsidRPr="00161061">
              <w:rPr>
                <w:rStyle w:val="Hyperlink"/>
                <w:rFonts w:ascii="Times New Roman" w:hAnsi="Times New Roman" w:cs="Times New Roman"/>
                <w:noProof/>
              </w:rPr>
              <w:t>Schedule of Events</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_Toc179556627 \h </w:instrText>
            </w:r>
            <w:r w:rsidR="001E486C" w:rsidRPr="00161061">
              <w:rPr>
                <w:noProof/>
                <w:webHidden/>
              </w:rPr>
            </w:r>
            <w:r w:rsidR="001E486C" w:rsidRPr="00161061">
              <w:rPr>
                <w:noProof/>
                <w:webHidden/>
              </w:rPr>
              <w:fldChar w:fldCharType="separate"/>
            </w:r>
            <w:r w:rsidR="00797ED0" w:rsidRPr="00161061">
              <w:rPr>
                <w:noProof/>
                <w:webHidden/>
              </w:rPr>
              <w:t>7</w:t>
            </w:r>
            <w:r w:rsidR="001E486C" w:rsidRPr="00161061">
              <w:rPr>
                <w:noProof/>
                <w:webHidden/>
              </w:rPr>
              <w:fldChar w:fldCharType="end"/>
            </w:r>
          </w:hyperlink>
        </w:p>
        <w:p w14:paraId="2F1DDAAA" w14:textId="5390D70D" w:rsidR="001E486C" w:rsidRPr="00161061" w:rsidRDefault="00F4211F">
          <w:pPr>
            <w:pStyle w:val="TOC1"/>
            <w:tabs>
              <w:tab w:val="left" w:pos="440"/>
              <w:tab w:val="right" w:leader="dot" w:pos="9350"/>
            </w:tabs>
            <w:rPr>
              <w:rFonts w:eastAsiaTheme="minorEastAsia"/>
              <w:noProof/>
            </w:rPr>
          </w:pPr>
          <w:hyperlink w:anchor="_Toc179556628" w:history="1">
            <w:r w:rsidR="001E486C" w:rsidRPr="00161061">
              <w:rPr>
                <w:rStyle w:val="Hyperlink"/>
                <w:rFonts w:ascii="Times New Roman" w:hAnsi="Times New Roman" w:cs="Times New Roman"/>
                <w:noProof/>
              </w:rPr>
              <w:t>8.</w:t>
            </w:r>
            <w:r w:rsidR="001E486C" w:rsidRPr="00161061">
              <w:rPr>
                <w:rFonts w:eastAsiaTheme="minorEastAsia"/>
                <w:noProof/>
              </w:rPr>
              <w:tab/>
            </w:r>
            <w:r w:rsidR="001E486C" w:rsidRPr="00161061">
              <w:rPr>
                <w:rStyle w:val="Hyperlink"/>
                <w:rFonts w:ascii="Times New Roman" w:hAnsi="Times New Roman" w:cs="Times New Roman"/>
                <w:noProof/>
              </w:rPr>
              <w:t>Submission of Expression of Interest (EOI):</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_Toc179556628 \h </w:instrText>
            </w:r>
            <w:r w:rsidR="001E486C" w:rsidRPr="00161061">
              <w:rPr>
                <w:noProof/>
                <w:webHidden/>
              </w:rPr>
            </w:r>
            <w:r w:rsidR="001E486C" w:rsidRPr="00161061">
              <w:rPr>
                <w:noProof/>
                <w:webHidden/>
              </w:rPr>
              <w:fldChar w:fldCharType="separate"/>
            </w:r>
            <w:r w:rsidR="00797ED0" w:rsidRPr="00161061">
              <w:rPr>
                <w:noProof/>
                <w:webHidden/>
              </w:rPr>
              <w:t>7</w:t>
            </w:r>
            <w:r w:rsidR="001E486C" w:rsidRPr="00161061">
              <w:rPr>
                <w:noProof/>
                <w:webHidden/>
              </w:rPr>
              <w:fldChar w:fldCharType="end"/>
            </w:r>
          </w:hyperlink>
        </w:p>
        <w:p w14:paraId="275A7D0F" w14:textId="71DACB36" w:rsidR="001E486C" w:rsidRPr="00161061" w:rsidRDefault="00F4211F">
          <w:pPr>
            <w:pStyle w:val="TOC1"/>
            <w:tabs>
              <w:tab w:val="right" w:leader="dot" w:pos="9350"/>
            </w:tabs>
            <w:rPr>
              <w:rFonts w:eastAsiaTheme="minorEastAsia"/>
              <w:noProof/>
            </w:rPr>
          </w:pPr>
          <w:hyperlink w:anchor="_Toc179556629" w:history="1">
            <w:r w:rsidR="001E486C" w:rsidRPr="00161061">
              <w:rPr>
                <w:rStyle w:val="Hyperlink"/>
                <w:rFonts w:ascii="Times New Roman" w:eastAsia="Calibri" w:hAnsi="Times New Roman" w:cs="Times New Roman"/>
                <w:noProof/>
              </w:rPr>
              <w:t>Document Checklist</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_Toc179556629 \h </w:instrText>
            </w:r>
            <w:r w:rsidR="001E486C" w:rsidRPr="00161061">
              <w:rPr>
                <w:noProof/>
                <w:webHidden/>
              </w:rPr>
            </w:r>
            <w:r w:rsidR="001E486C" w:rsidRPr="00161061">
              <w:rPr>
                <w:noProof/>
                <w:webHidden/>
              </w:rPr>
              <w:fldChar w:fldCharType="separate"/>
            </w:r>
            <w:r w:rsidR="00797ED0" w:rsidRPr="00161061">
              <w:rPr>
                <w:noProof/>
                <w:webHidden/>
              </w:rPr>
              <w:t>8</w:t>
            </w:r>
            <w:r w:rsidR="001E486C" w:rsidRPr="00161061">
              <w:rPr>
                <w:noProof/>
                <w:webHidden/>
              </w:rPr>
              <w:fldChar w:fldCharType="end"/>
            </w:r>
          </w:hyperlink>
        </w:p>
        <w:p w14:paraId="557C5EFF" w14:textId="577743ED" w:rsidR="001E486C" w:rsidRPr="00161061" w:rsidRDefault="00F4211F">
          <w:pPr>
            <w:pStyle w:val="TOC1"/>
            <w:tabs>
              <w:tab w:val="right" w:leader="dot" w:pos="9350"/>
            </w:tabs>
            <w:rPr>
              <w:rFonts w:eastAsiaTheme="minorEastAsia"/>
              <w:noProof/>
            </w:rPr>
          </w:pPr>
          <w:hyperlink w:anchor="_Toc179556630" w:history="1">
            <w:r w:rsidR="001E486C" w:rsidRPr="00161061">
              <w:rPr>
                <w:rStyle w:val="Hyperlink"/>
                <w:rFonts w:ascii="Times New Roman" w:hAnsi="Times New Roman" w:cs="Times New Roman"/>
                <w:noProof/>
                <w:spacing w:val="-1"/>
                <w:w w:val="105"/>
              </w:rPr>
              <w:t>Annexure 1</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_Toc179556630 \h </w:instrText>
            </w:r>
            <w:r w:rsidR="001E486C" w:rsidRPr="00161061">
              <w:rPr>
                <w:noProof/>
                <w:webHidden/>
              </w:rPr>
            </w:r>
            <w:r w:rsidR="001E486C" w:rsidRPr="00161061">
              <w:rPr>
                <w:noProof/>
                <w:webHidden/>
              </w:rPr>
              <w:fldChar w:fldCharType="separate"/>
            </w:r>
            <w:r w:rsidR="00797ED0" w:rsidRPr="00161061">
              <w:rPr>
                <w:noProof/>
                <w:webHidden/>
              </w:rPr>
              <w:t>9</w:t>
            </w:r>
            <w:r w:rsidR="001E486C" w:rsidRPr="00161061">
              <w:rPr>
                <w:noProof/>
                <w:webHidden/>
              </w:rPr>
              <w:fldChar w:fldCharType="end"/>
            </w:r>
          </w:hyperlink>
        </w:p>
        <w:p w14:paraId="1F553F78" w14:textId="541BEDD2" w:rsidR="001E486C" w:rsidRPr="00161061" w:rsidRDefault="00F4211F">
          <w:pPr>
            <w:pStyle w:val="TOC1"/>
            <w:tabs>
              <w:tab w:val="right" w:leader="dot" w:pos="9350"/>
            </w:tabs>
            <w:rPr>
              <w:rFonts w:eastAsiaTheme="minorEastAsia"/>
              <w:noProof/>
            </w:rPr>
          </w:pPr>
          <w:hyperlink w:anchor="_Toc179556631" w:history="1">
            <w:r w:rsidR="001E486C" w:rsidRPr="00161061">
              <w:rPr>
                <w:rStyle w:val="Hyperlink"/>
                <w:rFonts w:ascii="Times New Roman" w:eastAsia="Calibri" w:hAnsi="Times New Roman" w:cs="Times New Roman"/>
                <w:noProof/>
              </w:rPr>
              <w:t>Annexure 2</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_Toc179556631 \h </w:instrText>
            </w:r>
            <w:r w:rsidR="001E486C" w:rsidRPr="00161061">
              <w:rPr>
                <w:noProof/>
                <w:webHidden/>
              </w:rPr>
            </w:r>
            <w:r w:rsidR="001E486C" w:rsidRPr="00161061">
              <w:rPr>
                <w:noProof/>
                <w:webHidden/>
              </w:rPr>
              <w:fldChar w:fldCharType="separate"/>
            </w:r>
            <w:r w:rsidR="00797ED0" w:rsidRPr="00161061">
              <w:rPr>
                <w:noProof/>
                <w:webHidden/>
              </w:rPr>
              <w:t>10</w:t>
            </w:r>
            <w:r w:rsidR="001E486C" w:rsidRPr="00161061">
              <w:rPr>
                <w:noProof/>
                <w:webHidden/>
              </w:rPr>
              <w:fldChar w:fldCharType="end"/>
            </w:r>
          </w:hyperlink>
        </w:p>
        <w:p w14:paraId="2470A87A" w14:textId="0A5FFC40" w:rsidR="001E486C" w:rsidRPr="00161061" w:rsidRDefault="00F4211F">
          <w:pPr>
            <w:pStyle w:val="TOC1"/>
            <w:tabs>
              <w:tab w:val="right" w:leader="dot" w:pos="9350"/>
            </w:tabs>
            <w:rPr>
              <w:rFonts w:eastAsiaTheme="minorEastAsia"/>
              <w:noProof/>
            </w:rPr>
          </w:pPr>
          <w:hyperlink w:anchor="_Toc179556632" w:history="1">
            <w:r w:rsidR="001E486C" w:rsidRPr="00161061">
              <w:rPr>
                <w:rStyle w:val="Hyperlink"/>
                <w:rFonts w:ascii="Times New Roman" w:hAnsi="Times New Roman" w:cs="Times New Roman"/>
                <w:noProof/>
                <w:w w:val="105"/>
              </w:rPr>
              <w:t>Annexure A</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_Toc179556632 \h </w:instrText>
            </w:r>
            <w:r w:rsidR="001E486C" w:rsidRPr="00161061">
              <w:rPr>
                <w:noProof/>
                <w:webHidden/>
              </w:rPr>
            </w:r>
            <w:r w:rsidR="001E486C" w:rsidRPr="00161061">
              <w:rPr>
                <w:noProof/>
                <w:webHidden/>
              </w:rPr>
              <w:fldChar w:fldCharType="separate"/>
            </w:r>
            <w:r w:rsidR="00797ED0" w:rsidRPr="00161061">
              <w:rPr>
                <w:noProof/>
                <w:webHidden/>
              </w:rPr>
              <w:t>11</w:t>
            </w:r>
            <w:r w:rsidR="001E486C" w:rsidRPr="00161061">
              <w:rPr>
                <w:noProof/>
                <w:webHidden/>
              </w:rPr>
              <w:fldChar w:fldCharType="end"/>
            </w:r>
          </w:hyperlink>
        </w:p>
        <w:p w14:paraId="10FC078C" w14:textId="1DAE9524" w:rsidR="001E486C" w:rsidRPr="00161061" w:rsidRDefault="00F4211F">
          <w:pPr>
            <w:pStyle w:val="TOC1"/>
            <w:tabs>
              <w:tab w:val="right" w:leader="dot" w:pos="9350"/>
            </w:tabs>
            <w:rPr>
              <w:rFonts w:eastAsiaTheme="minorEastAsia"/>
              <w:noProof/>
            </w:rPr>
          </w:pPr>
          <w:hyperlink w:anchor="_Toc179556633" w:history="1">
            <w:r w:rsidR="001E486C" w:rsidRPr="00161061">
              <w:rPr>
                <w:rStyle w:val="Hyperlink"/>
                <w:rFonts w:ascii="Times New Roman" w:hAnsi="Times New Roman" w:cs="Times New Roman"/>
                <w:noProof/>
                <w:w w:val="105"/>
              </w:rPr>
              <w:t>Annexure B</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_Toc179556633 \h </w:instrText>
            </w:r>
            <w:r w:rsidR="001E486C" w:rsidRPr="00161061">
              <w:rPr>
                <w:noProof/>
                <w:webHidden/>
              </w:rPr>
            </w:r>
            <w:r w:rsidR="001E486C" w:rsidRPr="00161061">
              <w:rPr>
                <w:noProof/>
                <w:webHidden/>
              </w:rPr>
              <w:fldChar w:fldCharType="separate"/>
            </w:r>
            <w:r w:rsidR="00797ED0" w:rsidRPr="00161061">
              <w:rPr>
                <w:noProof/>
                <w:webHidden/>
              </w:rPr>
              <w:t>12</w:t>
            </w:r>
            <w:r w:rsidR="001E486C" w:rsidRPr="00161061">
              <w:rPr>
                <w:noProof/>
                <w:webHidden/>
              </w:rPr>
              <w:fldChar w:fldCharType="end"/>
            </w:r>
          </w:hyperlink>
        </w:p>
        <w:p w14:paraId="2FBA3451" w14:textId="62C04569" w:rsidR="001E486C" w:rsidRPr="00161061" w:rsidRDefault="00F4211F">
          <w:pPr>
            <w:pStyle w:val="TOC1"/>
            <w:tabs>
              <w:tab w:val="right" w:leader="dot" w:pos="9350"/>
            </w:tabs>
            <w:rPr>
              <w:rFonts w:eastAsiaTheme="minorEastAsia"/>
              <w:noProof/>
            </w:rPr>
          </w:pPr>
          <w:hyperlink w:anchor="_Toc179556634" w:history="1">
            <w:r w:rsidR="001E486C" w:rsidRPr="00161061">
              <w:rPr>
                <w:rStyle w:val="Hyperlink"/>
                <w:rFonts w:ascii="Times New Roman" w:hAnsi="Times New Roman" w:cs="Times New Roman"/>
                <w:noProof/>
                <w:w w:val="105"/>
              </w:rPr>
              <w:t>Annexure C</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_Toc179556634 \h </w:instrText>
            </w:r>
            <w:r w:rsidR="001E486C" w:rsidRPr="00161061">
              <w:rPr>
                <w:noProof/>
                <w:webHidden/>
              </w:rPr>
            </w:r>
            <w:r w:rsidR="001E486C" w:rsidRPr="00161061">
              <w:rPr>
                <w:noProof/>
                <w:webHidden/>
              </w:rPr>
              <w:fldChar w:fldCharType="separate"/>
            </w:r>
            <w:r w:rsidR="00797ED0" w:rsidRPr="00161061">
              <w:rPr>
                <w:noProof/>
                <w:webHidden/>
              </w:rPr>
              <w:t>13</w:t>
            </w:r>
            <w:r w:rsidR="001E486C" w:rsidRPr="00161061">
              <w:rPr>
                <w:noProof/>
                <w:webHidden/>
              </w:rPr>
              <w:fldChar w:fldCharType="end"/>
            </w:r>
          </w:hyperlink>
        </w:p>
        <w:p w14:paraId="1575D295" w14:textId="26FDD9EE" w:rsidR="001E486C" w:rsidRPr="00161061" w:rsidRDefault="00F4211F">
          <w:pPr>
            <w:pStyle w:val="TOC1"/>
            <w:tabs>
              <w:tab w:val="right" w:leader="dot" w:pos="9350"/>
            </w:tabs>
            <w:rPr>
              <w:rFonts w:eastAsiaTheme="minorEastAsia"/>
              <w:noProof/>
            </w:rPr>
          </w:pPr>
          <w:hyperlink w:anchor="_Toc179556635" w:history="1">
            <w:r w:rsidR="001E486C" w:rsidRPr="00161061">
              <w:rPr>
                <w:rStyle w:val="Hyperlink"/>
                <w:rFonts w:ascii="Times New Roman" w:hAnsi="Times New Roman" w:cs="Times New Roman"/>
                <w:noProof/>
                <w:w w:val="105"/>
              </w:rPr>
              <w:t>Annexure D</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_Toc179556635 \h </w:instrText>
            </w:r>
            <w:r w:rsidR="001E486C" w:rsidRPr="00161061">
              <w:rPr>
                <w:noProof/>
                <w:webHidden/>
              </w:rPr>
            </w:r>
            <w:r w:rsidR="001E486C" w:rsidRPr="00161061">
              <w:rPr>
                <w:noProof/>
                <w:webHidden/>
              </w:rPr>
              <w:fldChar w:fldCharType="separate"/>
            </w:r>
            <w:r w:rsidR="00797ED0" w:rsidRPr="00161061">
              <w:rPr>
                <w:noProof/>
                <w:webHidden/>
              </w:rPr>
              <w:t>14</w:t>
            </w:r>
            <w:r w:rsidR="001E486C" w:rsidRPr="00161061">
              <w:rPr>
                <w:noProof/>
                <w:webHidden/>
              </w:rPr>
              <w:fldChar w:fldCharType="end"/>
            </w:r>
          </w:hyperlink>
        </w:p>
        <w:p w14:paraId="641C58B9" w14:textId="3CCB9049" w:rsidR="001E486C" w:rsidRPr="00161061" w:rsidRDefault="00F4211F">
          <w:pPr>
            <w:pStyle w:val="TOC1"/>
            <w:tabs>
              <w:tab w:val="right" w:leader="dot" w:pos="9350"/>
            </w:tabs>
            <w:rPr>
              <w:rFonts w:eastAsiaTheme="minorEastAsia"/>
              <w:noProof/>
            </w:rPr>
          </w:pPr>
          <w:hyperlink w:anchor="_Toc179556636" w:history="1">
            <w:r w:rsidR="001E486C" w:rsidRPr="00161061">
              <w:rPr>
                <w:rStyle w:val="Hyperlink"/>
                <w:rFonts w:ascii="Times New Roman" w:hAnsi="Times New Roman" w:cs="Times New Roman"/>
                <w:noProof/>
                <w:w w:val="105"/>
              </w:rPr>
              <w:t>Annexure E</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_Toc179556636 \h </w:instrText>
            </w:r>
            <w:r w:rsidR="001E486C" w:rsidRPr="00161061">
              <w:rPr>
                <w:noProof/>
                <w:webHidden/>
              </w:rPr>
            </w:r>
            <w:r w:rsidR="001E486C" w:rsidRPr="00161061">
              <w:rPr>
                <w:noProof/>
                <w:webHidden/>
              </w:rPr>
              <w:fldChar w:fldCharType="separate"/>
            </w:r>
            <w:r w:rsidR="00797ED0" w:rsidRPr="00161061">
              <w:rPr>
                <w:noProof/>
                <w:webHidden/>
              </w:rPr>
              <w:t>15</w:t>
            </w:r>
            <w:r w:rsidR="001E486C" w:rsidRPr="00161061">
              <w:rPr>
                <w:noProof/>
                <w:webHidden/>
              </w:rPr>
              <w:fldChar w:fldCharType="end"/>
            </w:r>
          </w:hyperlink>
        </w:p>
        <w:p w14:paraId="2E848CB2" w14:textId="3BBE1E57" w:rsidR="001E486C" w:rsidRPr="00161061" w:rsidRDefault="00F4211F">
          <w:pPr>
            <w:pStyle w:val="TOC1"/>
            <w:tabs>
              <w:tab w:val="right" w:leader="dot" w:pos="9350"/>
            </w:tabs>
            <w:rPr>
              <w:rFonts w:eastAsiaTheme="minorEastAsia"/>
              <w:noProof/>
            </w:rPr>
          </w:pPr>
          <w:hyperlink w:anchor="_Toc179556637" w:history="1">
            <w:r w:rsidR="001E486C" w:rsidRPr="00161061">
              <w:rPr>
                <w:rStyle w:val="Hyperlink"/>
                <w:rFonts w:ascii="Times New Roman" w:hAnsi="Times New Roman" w:cs="Times New Roman"/>
                <w:noProof/>
                <w:w w:val="105"/>
              </w:rPr>
              <w:t>Annexure F</w:t>
            </w:r>
            <w:r w:rsidR="001E486C" w:rsidRPr="00161061">
              <w:rPr>
                <w:noProof/>
                <w:webHidden/>
              </w:rPr>
              <w:tab/>
            </w:r>
            <w:r w:rsidR="001E486C" w:rsidRPr="00161061">
              <w:rPr>
                <w:noProof/>
                <w:webHidden/>
              </w:rPr>
              <w:fldChar w:fldCharType="begin"/>
            </w:r>
            <w:r w:rsidR="001E486C" w:rsidRPr="00161061">
              <w:rPr>
                <w:noProof/>
                <w:webHidden/>
              </w:rPr>
              <w:instrText xml:space="preserve"> PAGEREF _Toc179556637 \h </w:instrText>
            </w:r>
            <w:r w:rsidR="001E486C" w:rsidRPr="00161061">
              <w:rPr>
                <w:noProof/>
                <w:webHidden/>
              </w:rPr>
            </w:r>
            <w:r w:rsidR="001E486C" w:rsidRPr="00161061">
              <w:rPr>
                <w:noProof/>
                <w:webHidden/>
              </w:rPr>
              <w:fldChar w:fldCharType="separate"/>
            </w:r>
            <w:r w:rsidR="00797ED0" w:rsidRPr="00161061">
              <w:rPr>
                <w:noProof/>
                <w:webHidden/>
              </w:rPr>
              <w:t>16</w:t>
            </w:r>
            <w:r w:rsidR="001E486C" w:rsidRPr="00161061">
              <w:rPr>
                <w:noProof/>
                <w:webHidden/>
              </w:rPr>
              <w:fldChar w:fldCharType="end"/>
            </w:r>
          </w:hyperlink>
        </w:p>
        <w:p w14:paraId="1959C2A2" w14:textId="2E165A30" w:rsidR="006021D6" w:rsidRPr="00161061" w:rsidRDefault="006021D6">
          <w:pPr>
            <w:rPr>
              <w:rFonts w:ascii="Times New Roman" w:hAnsi="Times New Roman" w:cs="Times New Roman"/>
              <w:sz w:val="24"/>
              <w:szCs w:val="24"/>
            </w:rPr>
          </w:pPr>
          <w:r w:rsidRPr="00161061">
            <w:rPr>
              <w:rFonts w:ascii="Times New Roman" w:hAnsi="Times New Roman" w:cs="Times New Roman"/>
              <w:b/>
              <w:sz w:val="24"/>
              <w:szCs w:val="24"/>
            </w:rPr>
            <w:fldChar w:fldCharType="end"/>
          </w:r>
        </w:p>
      </w:sdtContent>
    </w:sdt>
    <w:p w14:paraId="6088DBD7" w14:textId="77777777" w:rsidR="005208C2" w:rsidRPr="00161061" w:rsidRDefault="005208C2" w:rsidP="00857766">
      <w:pPr>
        <w:spacing w:before="2" w:line="285" w:lineRule="auto"/>
        <w:ind w:hanging="1"/>
        <w:jc w:val="center"/>
        <w:rPr>
          <w:rFonts w:ascii="Times New Roman" w:eastAsia="Calibri" w:hAnsi="Times New Roman" w:cs="Times New Roman"/>
          <w:bCs/>
          <w:spacing w:val="-1"/>
          <w:w w:val="105"/>
          <w:sz w:val="24"/>
          <w:szCs w:val="24"/>
        </w:rPr>
      </w:pPr>
    </w:p>
    <w:p w14:paraId="6BB9C18A" w14:textId="77777777" w:rsidR="006021D6" w:rsidRPr="00161061" w:rsidRDefault="006021D6" w:rsidP="00857766">
      <w:pPr>
        <w:spacing w:before="2" w:line="285" w:lineRule="auto"/>
        <w:ind w:hanging="1"/>
        <w:jc w:val="center"/>
        <w:rPr>
          <w:rFonts w:ascii="Times New Roman" w:eastAsia="Calibri" w:hAnsi="Times New Roman" w:cs="Times New Roman"/>
          <w:bCs/>
          <w:spacing w:val="-1"/>
          <w:w w:val="105"/>
          <w:sz w:val="24"/>
          <w:szCs w:val="24"/>
        </w:rPr>
      </w:pPr>
    </w:p>
    <w:p w14:paraId="2D45F694" w14:textId="77777777" w:rsidR="006021D6" w:rsidRPr="00161061" w:rsidRDefault="006021D6" w:rsidP="00857766">
      <w:pPr>
        <w:spacing w:before="2" w:line="285" w:lineRule="auto"/>
        <w:ind w:hanging="1"/>
        <w:jc w:val="center"/>
        <w:rPr>
          <w:rFonts w:ascii="Times New Roman" w:eastAsia="Calibri" w:hAnsi="Times New Roman" w:cs="Times New Roman"/>
          <w:bCs/>
          <w:spacing w:val="-1"/>
          <w:w w:val="105"/>
          <w:sz w:val="24"/>
          <w:szCs w:val="24"/>
        </w:rPr>
      </w:pPr>
    </w:p>
    <w:p w14:paraId="62888A1D" w14:textId="77777777" w:rsidR="006021D6" w:rsidRPr="00161061" w:rsidRDefault="006021D6" w:rsidP="00857766">
      <w:pPr>
        <w:spacing w:before="2" w:line="285" w:lineRule="auto"/>
        <w:ind w:hanging="1"/>
        <w:jc w:val="center"/>
        <w:rPr>
          <w:rFonts w:ascii="Times New Roman" w:eastAsia="Calibri" w:hAnsi="Times New Roman" w:cs="Times New Roman"/>
          <w:bCs/>
          <w:spacing w:val="-1"/>
          <w:w w:val="105"/>
          <w:sz w:val="24"/>
          <w:szCs w:val="24"/>
        </w:rPr>
      </w:pPr>
    </w:p>
    <w:p w14:paraId="219FD8BC" w14:textId="77777777" w:rsidR="006021D6" w:rsidRPr="00161061" w:rsidRDefault="006021D6" w:rsidP="00857766">
      <w:pPr>
        <w:spacing w:before="2" w:line="285" w:lineRule="auto"/>
        <w:ind w:hanging="1"/>
        <w:jc w:val="center"/>
        <w:rPr>
          <w:rFonts w:ascii="Times New Roman" w:eastAsia="Calibri" w:hAnsi="Times New Roman" w:cs="Times New Roman"/>
          <w:bCs/>
          <w:spacing w:val="-1"/>
          <w:w w:val="105"/>
          <w:sz w:val="24"/>
          <w:szCs w:val="24"/>
        </w:rPr>
      </w:pPr>
    </w:p>
    <w:p w14:paraId="1378AEE3" w14:textId="77777777" w:rsidR="00A8026C" w:rsidRPr="00161061" w:rsidRDefault="00A8026C" w:rsidP="00EF345A">
      <w:pPr>
        <w:spacing w:before="2" w:line="285" w:lineRule="auto"/>
        <w:rPr>
          <w:rFonts w:ascii="Times New Roman" w:eastAsia="Calibri" w:hAnsi="Times New Roman" w:cs="Times New Roman"/>
          <w:bCs/>
          <w:spacing w:val="-1"/>
          <w:w w:val="105"/>
          <w:sz w:val="24"/>
          <w:szCs w:val="24"/>
        </w:rPr>
      </w:pPr>
    </w:p>
    <w:p w14:paraId="4B5DFEE1" w14:textId="77777777" w:rsidR="00A41450" w:rsidRPr="00161061" w:rsidRDefault="00A41450" w:rsidP="00EF345A">
      <w:pPr>
        <w:spacing w:before="2" w:line="285" w:lineRule="auto"/>
        <w:rPr>
          <w:rFonts w:ascii="Times New Roman" w:eastAsia="Calibri" w:hAnsi="Times New Roman" w:cs="Times New Roman"/>
          <w:bCs/>
          <w:spacing w:val="-1"/>
          <w:w w:val="105"/>
          <w:sz w:val="24"/>
          <w:szCs w:val="24"/>
        </w:rPr>
      </w:pPr>
    </w:p>
    <w:p w14:paraId="4B64AFF9" w14:textId="77777777" w:rsidR="003D57B6" w:rsidRPr="00161061" w:rsidRDefault="003D57B6" w:rsidP="00EF345A">
      <w:pPr>
        <w:spacing w:before="2" w:line="285" w:lineRule="auto"/>
        <w:rPr>
          <w:rFonts w:ascii="Times New Roman" w:eastAsia="Calibri" w:hAnsi="Times New Roman" w:cs="Times New Roman"/>
          <w:bCs/>
          <w:spacing w:val="-1"/>
          <w:w w:val="105"/>
          <w:sz w:val="24"/>
          <w:szCs w:val="24"/>
        </w:rPr>
      </w:pPr>
    </w:p>
    <w:p w14:paraId="167EFEE8" w14:textId="5E63A816" w:rsidR="00E55D18" w:rsidRPr="00161061" w:rsidRDefault="007A0DCE" w:rsidP="00064329">
      <w:pPr>
        <w:pStyle w:val="Heading1"/>
        <w:numPr>
          <w:ilvl w:val="0"/>
          <w:numId w:val="2"/>
        </w:numPr>
        <w:spacing w:after="120"/>
        <w:contextualSpacing/>
        <w:rPr>
          <w:rFonts w:ascii="Times New Roman" w:eastAsia="Calibri" w:hAnsi="Times New Roman" w:cs="Times New Roman"/>
          <w:w w:val="105"/>
          <w:szCs w:val="32"/>
        </w:rPr>
      </w:pPr>
      <w:bookmarkStart w:id="1" w:name="_Toc179556620"/>
      <w:r w:rsidRPr="00161061">
        <w:rPr>
          <w:rFonts w:ascii="Times New Roman" w:eastAsia="Calibri" w:hAnsi="Times New Roman" w:cs="Times New Roman"/>
          <w:w w:val="105"/>
          <w:szCs w:val="32"/>
        </w:rPr>
        <w:lastRenderedPageBreak/>
        <w:t>Introduction</w:t>
      </w:r>
      <w:bookmarkEnd w:id="1"/>
    </w:p>
    <w:p w14:paraId="71A81CBD" w14:textId="408EE26C"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 xml:space="preserve">As per the budget announcement, 2024-25 for Research and Development in the field of REE, a Centre of Excellence is proposed to be established in Udaipur, Rajasthan. The state has </w:t>
      </w:r>
      <w:r w:rsidR="00161061">
        <w:rPr>
          <w:rFonts w:ascii="Times New Roman" w:eastAsia="Calibri" w:hAnsi="Times New Roman" w:cs="Times New Roman"/>
          <w:spacing w:val="-1"/>
          <w:w w:val="105"/>
          <w:sz w:val="24"/>
          <w:szCs w:val="24"/>
        </w:rPr>
        <w:t>immense</w:t>
      </w:r>
      <w:r w:rsidR="00474BC6" w:rsidRPr="00161061">
        <w:rPr>
          <w:rFonts w:ascii="Times New Roman" w:eastAsia="Calibri" w:hAnsi="Times New Roman" w:cs="Times New Roman"/>
          <w:spacing w:val="-1"/>
          <w:w w:val="105"/>
          <w:sz w:val="24"/>
          <w:szCs w:val="24"/>
        </w:rPr>
        <w:t xml:space="preserve"> </w:t>
      </w:r>
      <w:r w:rsidRPr="00161061">
        <w:rPr>
          <w:rFonts w:ascii="Times New Roman" w:eastAsia="Calibri" w:hAnsi="Times New Roman" w:cs="Times New Roman"/>
          <w:spacing w:val="-1"/>
          <w:w w:val="105"/>
          <w:sz w:val="24"/>
          <w:szCs w:val="24"/>
        </w:rPr>
        <w:t xml:space="preserve">potential </w:t>
      </w:r>
      <w:r w:rsidR="00AB66C2" w:rsidRPr="00161061">
        <w:rPr>
          <w:rFonts w:ascii="Times New Roman" w:eastAsia="Calibri" w:hAnsi="Times New Roman" w:cs="Times New Roman"/>
          <w:spacing w:val="-1"/>
          <w:w w:val="105"/>
          <w:sz w:val="24"/>
          <w:szCs w:val="24"/>
        </w:rPr>
        <w:t xml:space="preserve">of REE i.e., </w:t>
      </w:r>
      <w:proofErr w:type="spellStart"/>
      <w:r w:rsidR="00AB66C2" w:rsidRPr="00161061">
        <w:rPr>
          <w:rFonts w:ascii="Times New Roman" w:eastAsia="Calibri" w:hAnsi="Times New Roman" w:cs="Times New Roman"/>
          <w:spacing w:val="-1"/>
          <w:w w:val="105"/>
          <w:sz w:val="24"/>
          <w:szCs w:val="24"/>
        </w:rPr>
        <w:t>Bastnasite</w:t>
      </w:r>
      <w:proofErr w:type="spellEnd"/>
      <w:r w:rsidR="00AB66C2" w:rsidRPr="00161061">
        <w:rPr>
          <w:rFonts w:ascii="Times New Roman" w:eastAsia="Calibri" w:hAnsi="Times New Roman" w:cs="Times New Roman"/>
          <w:spacing w:val="-1"/>
          <w:w w:val="105"/>
          <w:sz w:val="24"/>
          <w:szCs w:val="24"/>
        </w:rPr>
        <w:t xml:space="preserve">, Parasite, </w:t>
      </w:r>
      <w:proofErr w:type="spellStart"/>
      <w:r w:rsidRPr="00161061">
        <w:rPr>
          <w:rFonts w:ascii="Times New Roman" w:eastAsia="Calibri" w:hAnsi="Times New Roman" w:cs="Times New Roman"/>
          <w:spacing w:val="-1"/>
          <w:w w:val="105"/>
          <w:sz w:val="24"/>
          <w:szCs w:val="24"/>
        </w:rPr>
        <w:t>Cebaite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Cerianite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Thorianite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Carbocernaite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Ancylite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Strontianite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Brittolite</w:t>
      </w:r>
      <w:proofErr w:type="spellEnd"/>
      <w:r w:rsidRPr="00161061">
        <w:rPr>
          <w:rFonts w:ascii="Times New Roman" w:eastAsia="Calibri" w:hAnsi="Times New Roman" w:cs="Times New Roman"/>
          <w:spacing w:val="-1"/>
          <w:w w:val="105"/>
          <w:sz w:val="24"/>
          <w:szCs w:val="24"/>
        </w:rPr>
        <w:t xml:space="preserve">, </w:t>
      </w:r>
      <w:proofErr w:type="spellStart"/>
      <w:r w:rsidRPr="00161061">
        <w:rPr>
          <w:rFonts w:ascii="Times New Roman" w:eastAsia="Calibri" w:hAnsi="Times New Roman" w:cs="Times New Roman"/>
          <w:spacing w:val="-1"/>
          <w:w w:val="105"/>
          <w:sz w:val="24"/>
          <w:szCs w:val="24"/>
        </w:rPr>
        <w:t>S</w:t>
      </w:r>
      <w:r w:rsidR="00B974E0" w:rsidRPr="00161061">
        <w:rPr>
          <w:rFonts w:ascii="Times New Roman" w:eastAsia="Calibri" w:hAnsi="Times New Roman" w:cs="Times New Roman"/>
          <w:spacing w:val="-1"/>
          <w:w w:val="105"/>
          <w:sz w:val="24"/>
          <w:szCs w:val="24"/>
        </w:rPr>
        <w:t>y</w:t>
      </w:r>
      <w:r w:rsidRPr="00161061">
        <w:rPr>
          <w:rFonts w:ascii="Times New Roman" w:eastAsia="Calibri" w:hAnsi="Times New Roman" w:cs="Times New Roman"/>
          <w:spacing w:val="-1"/>
          <w:w w:val="105"/>
          <w:sz w:val="24"/>
          <w:szCs w:val="24"/>
        </w:rPr>
        <w:t>nchisiste</w:t>
      </w:r>
      <w:proofErr w:type="spellEnd"/>
      <w:r w:rsidRPr="00161061">
        <w:rPr>
          <w:rFonts w:ascii="Times New Roman" w:eastAsia="Calibri" w:hAnsi="Times New Roman" w:cs="Times New Roman"/>
          <w:spacing w:val="-1"/>
          <w:w w:val="105"/>
          <w:sz w:val="24"/>
          <w:szCs w:val="24"/>
        </w:rPr>
        <w:t xml:space="preserve"> and </w:t>
      </w:r>
      <w:proofErr w:type="spellStart"/>
      <w:r w:rsidRPr="00161061">
        <w:rPr>
          <w:rFonts w:ascii="Times New Roman" w:eastAsia="Calibri" w:hAnsi="Times New Roman" w:cs="Times New Roman"/>
          <w:spacing w:val="-1"/>
          <w:w w:val="105"/>
          <w:sz w:val="24"/>
          <w:szCs w:val="24"/>
        </w:rPr>
        <w:t>Xenotime</w:t>
      </w:r>
      <w:proofErr w:type="spellEnd"/>
      <w:r w:rsidRPr="00161061">
        <w:rPr>
          <w:rFonts w:ascii="Times New Roman" w:eastAsia="Calibri" w:hAnsi="Times New Roman" w:cs="Times New Roman"/>
          <w:spacing w:val="-1"/>
          <w:w w:val="105"/>
          <w:sz w:val="24"/>
          <w:szCs w:val="24"/>
        </w:rPr>
        <w:t xml:space="preserve"> etc. These are belonging to HREE, which are very important for India's economic growth.</w:t>
      </w:r>
    </w:p>
    <w:p w14:paraId="5E7882E9"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596360E4" w14:textId="0C6C2DEB"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Rare earth minerals are the foundation on which modern technology is built. These minerals that are essential for economic development and national security. The future glob</w:t>
      </w:r>
      <w:r w:rsidR="00B05193" w:rsidRPr="00161061">
        <w:rPr>
          <w:rFonts w:ascii="Times New Roman" w:eastAsia="Calibri" w:hAnsi="Times New Roman" w:cs="Times New Roman"/>
          <w:spacing w:val="-1"/>
          <w:w w:val="105"/>
          <w:sz w:val="24"/>
          <w:szCs w:val="24"/>
        </w:rPr>
        <w:t>e</w:t>
      </w:r>
      <w:r w:rsidRPr="00161061">
        <w:rPr>
          <w:rFonts w:ascii="Times New Roman" w:eastAsia="Calibri" w:hAnsi="Times New Roman" w:cs="Times New Roman"/>
          <w:spacing w:val="-1"/>
          <w:w w:val="105"/>
          <w:sz w:val="24"/>
          <w:szCs w:val="24"/>
        </w:rPr>
        <w:t xml:space="preserve"> </w:t>
      </w:r>
      <w:r w:rsidR="00EA1D7B" w:rsidRPr="00161061">
        <w:rPr>
          <w:rFonts w:ascii="Times New Roman" w:eastAsia="Calibri" w:hAnsi="Times New Roman" w:cs="Times New Roman"/>
          <w:spacing w:val="-1"/>
          <w:w w:val="105"/>
          <w:sz w:val="24"/>
          <w:szCs w:val="24"/>
        </w:rPr>
        <w:t>depends</w:t>
      </w:r>
      <w:r w:rsidRPr="00161061">
        <w:rPr>
          <w:rFonts w:ascii="Times New Roman" w:eastAsia="Calibri" w:hAnsi="Times New Roman" w:cs="Times New Roman"/>
          <w:spacing w:val="-1"/>
          <w:w w:val="105"/>
          <w:sz w:val="24"/>
          <w:szCs w:val="24"/>
        </w:rPr>
        <w:t xml:space="preserve"> on </w:t>
      </w:r>
      <w:r w:rsidR="003E6758" w:rsidRPr="00161061">
        <w:rPr>
          <w:rFonts w:ascii="Times New Roman" w:eastAsia="Calibri" w:hAnsi="Times New Roman" w:cs="Times New Roman"/>
          <w:spacing w:val="-1"/>
          <w:w w:val="105"/>
          <w:sz w:val="24"/>
          <w:szCs w:val="24"/>
        </w:rPr>
        <w:t>these essential minerals</w:t>
      </w:r>
      <w:r w:rsidRPr="00161061">
        <w:rPr>
          <w:rFonts w:ascii="Times New Roman" w:eastAsia="Calibri" w:hAnsi="Times New Roman" w:cs="Times New Roman"/>
          <w:spacing w:val="-1"/>
          <w:w w:val="105"/>
          <w:sz w:val="24"/>
          <w:szCs w:val="24"/>
        </w:rPr>
        <w:t xml:space="preserve"> for advancement of many sectors, including high-tech electronics, telecommun</w:t>
      </w:r>
      <w:r w:rsidR="00871119" w:rsidRPr="00161061">
        <w:rPr>
          <w:rFonts w:ascii="Times New Roman" w:eastAsia="Calibri" w:hAnsi="Times New Roman" w:cs="Times New Roman"/>
          <w:spacing w:val="-1"/>
          <w:w w:val="105"/>
          <w:sz w:val="24"/>
          <w:szCs w:val="24"/>
        </w:rPr>
        <w:t xml:space="preserve">ications, medical instruments, defense, solar panels, </w:t>
      </w:r>
      <w:r w:rsidRPr="00161061">
        <w:rPr>
          <w:rFonts w:ascii="Times New Roman" w:eastAsia="Calibri" w:hAnsi="Times New Roman" w:cs="Times New Roman"/>
          <w:spacing w:val="-1"/>
          <w:w w:val="105"/>
          <w:sz w:val="24"/>
          <w:szCs w:val="24"/>
        </w:rPr>
        <w:t>semiconductors, wind turbines</w:t>
      </w:r>
      <w:r w:rsidR="00871119" w:rsidRPr="00161061">
        <w:rPr>
          <w:rFonts w:ascii="Times New Roman" w:eastAsia="Calibri" w:hAnsi="Times New Roman" w:cs="Times New Roman"/>
          <w:spacing w:val="-1"/>
          <w:w w:val="105"/>
          <w:sz w:val="24"/>
          <w:szCs w:val="24"/>
        </w:rPr>
        <w:t>,</w:t>
      </w:r>
      <w:r w:rsidRPr="00161061">
        <w:rPr>
          <w:rFonts w:ascii="Times New Roman" w:eastAsia="Calibri" w:hAnsi="Times New Roman" w:cs="Times New Roman"/>
          <w:spacing w:val="-1"/>
          <w:w w:val="105"/>
          <w:sz w:val="24"/>
          <w:szCs w:val="24"/>
        </w:rPr>
        <w:t xml:space="preserve"> advanced batteries for transportation etc. There is no energy transition without critical minerals to build these products.</w:t>
      </w:r>
    </w:p>
    <w:p w14:paraId="66F3F97F"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5488E9C3" w14:textId="7A849912"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India future economic prosperity will depend on how well we can use our vast energy and mineral resources to ply to our s</w:t>
      </w:r>
      <w:r w:rsidR="00FC4DF4" w:rsidRPr="00161061">
        <w:rPr>
          <w:rFonts w:ascii="Times New Roman" w:eastAsia="Calibri" w:hAnsi="Times New Roman" w:cs="Times New Roman"/>
          <w:spacing w:val="-1"/>
          <w:w w:val="105"/>
          <w:sz w:val="24"/>
          <w:szCs w:val="24"/>
        </w:rPr>
        <w:t>trengths and how well we can ado</w:t>
      </w:r>
      <w:r w:rsidRPr="00161061">
        <w:rPr>
          <w:rFonts w:ascii="Times New Roman" w:eastAsia="Calibri" w:hAnsi="Times New Roman" w:cs="Times New Roman"/>
          <w:spacing w:val="-1"/>
          <w:w w:val="105"/>
          <w:sz w:val="24"/>
          <w:szCs w:val="24"/>
        </w:rPr>
        <w:t>pt to follow the global market shift towards zero emission.</w:t>
      </w:r>
    </w:p>
    <w:p w14:paraId="14F7CDEA"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237CBD00" w14:textId="610D216E"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 xml:space="preserve">Discovery of REE in India, (mineral wealth) and identifying areas of its potential by advance technologies is essential. These minerals will help the country to plan for the acquisition and preservation of such mineral assets </w:t>
      </w:r>
      <w:r w:rsidR="00FC71BF" w:rsidRPr="00161061">
        <w:rPr>
          <w:rFonts w:ascii="Times New Roman" w:eastAsia="Calibri" w:hAnsi="Times New Roman" w:cs="Times New Roman"/>
          <w:spacing w:val="-1"/>
          <w:w w:val="105"/>
          <w:sz w:val="24"/>
          <w:szCs w:val="24"/>
        </w:rPr>
        <w:t>considering</w:t>
      </w:r>
      <w:r w:rsidRPr="00161061">
        <w:rPr>
          <w:rFonts w:ascii="Times New Roman" w:eastAsia="Calibri" w:hAnsi="Times New Roman" w:cs="Times New Roman"/>
          <w:spacing w:val="-1"/>
          <w:w w:val="105"/>
          <w:sz w:val="24"/>
          <w:szCs w:val="24"/>
        </w:rPr>
        <w:t xml:space="preserve"> the </w:t>
      </w:r>
      <w:r w:rsidR="00CD32B8" w:rsidRPr="00161061">
        <w:rPr>
          <w:rFonts w:ascii="Times New Roman" w:eastAsia="Calibri" w:hAnsi="Times New Roman" w:cs="Times New Roman"/>
          <w:spacing w:val="-1"/>
          <w:w w:val="105"/>
          <w:sz w:val="24"/>
          <w:szCs w:val="24"/>
        </w:rPr>
        <w:t>long-term</w:t>
      </w:r>
      <w:r w:rsidRPr="00161061">
        <w:rPr>
          <w:rFonts w:ascii="Times New Roman" w:eastAsia="Calibri" w:hAnsi="Times New Roman" w:cs="Times New Roman"/>
          <w:spacing w:val="-1"/>
          <w:w w:val="105"/>
          <w:sz w:val="24"/>
          <w:szCs w:val="24"/>
        </w:rPr>
        <w:t xml:space="preserve"> need of the country and reduce the import dependency.</w:t>
      </w:r>
    </w:p>
    <w:p w14:paraId="70CD94F2"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036B76B4" w14:textId="01A34CFF"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Govt. of India, Ministry of Mines, 2023 highlights the strategic importance of these minerals but also emphasizes the crucial role play in achieving sustainable development of the country.</w:t>
      </w:r>
    </w:p>
    <w:p w14:paraId="0E4F3489"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4CB598BA" w14:textId="2A8ED214"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India's focus on clean energy and lower emissions has further amplified the sig</w:t>
      </w:r>
      <w:r w:rsidR="00FC4DF4" w:rsidRPr="00161061">
        <w:rPr>
          <w:rFonts w:ascii="Times New Roman" w:eastAsia="Calibri" w:hAnsi="Times New Roman" w:cs="Times New Roman"/>
          <w:spacing w:val="-1"/>
          <w:w w:val="105"/>
          <w:sz w:val="24"/>
          <w:szCs w:val="24"/>
        </w:rPr>
        <w:t>nificance of critical minerals, f</w:t>
      </w:r>
      <w:r w:rsidRPr="00161061">
        <w:rPr>
          <w:rFonts w:ascii="Times New Roman" w:eastAsia="Calibri" w:hAnsi="Times New Roman" w:cs="Times New Roman"/>
          <w:spacing w:val="-1"/>
          <w:w w:val="105"/>
          <w:sz w:val="24"/>
          <w:szCs w:val="24"/>
        </w:rPr>
        <w:t xml:space="preserve">rom electric vehicles to renewable energy </w:t>
      </w:r>
      <w:proofErr w:type="gramStart"/>
      <w:r w:rsidRPr="00161061">
        <w:rPr>
          <w:rFonts w:ascii="Times New Roman" w:eastAsia="Calibri" w:hAnsi="Times New Roman" w:cs="Times New Roman"/>
          <w:spacing w:val="-1"/>
          <w:w w:val="105"/>
          <w:sz w:val="24"/>
          <w:szCs w:val="24"/>
        </w:rPr>
        <w:t>systems,</w:t>
      </w:r>
      <w:proofErr w:type="gramEnd"/>
      <w:r w:rsidRPr="00161061">
        <w:rPr>
          <w:rFonts w:ascii="Times New Roman" w:eastAsia="Calibri" w:hAnsi="Times New Roman" w:cs="Times New Roman"/>
          <w:spacing w:val="-1"/>
          <w:w w:val="105"/>
          <w:sz w:val="24"/>
          <w:szCs w:val="24"/>
        </w:rPr>
        <w:t xml:space="preserve"> these minerals play a pivotal role in accelerating the transition towards a greener and more sustainable future. These minerals are essential for development and national security.</w:t>
      </w:r>
    </w:p>
    <w:p w14:paraId="69F6BD98"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6DB10064" w14:textId="0F9F366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The future economy of the country will be underpinned by technologies that depend on minerals such as lithium, graphite, cobalt, monazite, titanium &amp; other Rare Earth Elements. These are essential for the advancement of various sectors including hi-tech electronics, tele-communication, transport, defense, power generation, low carbon emission etc.</w:t>
      </w:r>
    </w:p>
    <w:p w14:paraId="24BBDE7D"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3A6900F4" w14:textId="31B6C49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lastRenderedPageBreak/>
        <w:t>The potential of critical minerals</w:t>
      </w:r>
      <w:r w:rsidR="00FC4DF4" w:rsidRPr="00161061">
        <w:rPr>
          <w:rFonts w:ascii="Times New Roman" w:eastAsia="Calibri" w:hAnsi="Times New Roman" w:cs="Times New Roman"/>
          <w:spacing w:val="-1"/>
          <w:w w:val="105"/>
          <w:sz w:val="24"/>
          <w:szCs w:val="24"/>
        </w:rPr>
        <w:t xml:space="preserve"> is essential</w:t>
      </w:r>
      <w:r w:rsidRPr="00161061">
        <w:rPr>
          <w:rFonts w:ascii="Times New Roman" w:eastAsia="Calibri" w:hAnsi="Times New Roman" w:cs="Times New Roman"/>
          <w:spacing w:val="-1"/>
          <w:w w:val="105"/>
          <w:sz w:val="24"/>
          <w:szCs w:val="24"/>
        </w:rPr>
        <w:t xml:space="preserve"> to fuel the country's growth, </w:t>
      </w:r>
      <w:r w:rsidR="00576A04" w:rsidRPr="00161061">
        <w:rPr>
          <w:rFonts w:ascii="Times New Roman" w:eastAsia="Calibri" w:hAnsi="Times New Roman" w:cs="Times New Roman"/>
          <w:spacing w:val="-1"/>
          <w:w w:val="105"/>
          <w:sz w:val="24"/>
          <w:szCs w:val="24"/>
        </w:rPr>
        <w:t>competitiveness,</w:t>
      </w:r>
      <w:r w:rsidRPr="00161061">
        <w:rPr>
          <w:rFonts w:ascii="Times New Roman" w:eastAsia="Calibri" w:hAnsi="Times New Roman" w:cs="Times New Roman"/>
          <w:spacing w:val="-1"/>
          <w:w w:val="105"/>
          <w:sz w:val="24"/>
          <w:szCs w:val="24"/>
        </w:rPr>
        <w:t xml:space="preserve"> and sustainable development. By developing a comprehensive understanding of India's critical mineral resources, this work empowers policymakers, </w:t>
      </w:r>
      <w:r w:rsidR="00B834C2" w:rsidRPr="00161061">
        <w:rPr>
          <w:rFonts w:ascii="Times New Roman" w:eastAsia="Calibri" w:hAnsi="Times New Roman" w:cs="Times New Roman"/>
          <w:spacing w:val="-1"/>
          <w:w w:val="105"/>
          <w:sz w:val="24"/>
          <w:szCs w:val="24"/>
        </w:rPr>
        <w:t>researchers,</w:t>
      </w:r>
      <w:r w:rsidRPr="00161061">
        <w:rPr>
          <w:rFonts w:ascii="Times New Roman" w:eastAsia="Calibri" w:hAnsi="Times New Roman" w:cs="Times New Roman"/>
          <w:spacing w:val="-1"/>
          <w:w w:val="105"/>
          <w:sz w:val="24"/>
          <w:szCs w:val="24"/>
        </w:rPr>
        <w:t xml:space="preserve"> and industry stakeholders to make decisions and drive the clean energy revolution.</w:t>
      </w:r>
    </w:p>
    <w:p w14:paraId="4DDEE86B"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69565798" w14:textId="1F92BEC2"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 xml:space="preserve">India requires a comprehensive REE program encompassing REE exploration (both LREEs and HREEs), REE magnet manufacturing, and all intermediate steps. This includes developing laboratory and pilot facilities for REE ore beneficiation, hydrometallurgy for individual REE separation, </w:t>
      </w:r>
      <w:r w:rsidR="00B834C2" w:rsidRPr="00161061">
        <w:rPr>
          <w:rFonts w:ascii="Times New Roman" w:eastAsia="Calibri" w:hAnsi="Times New Roman" w:cs="Times New Roman"/>
          <w:spacing w:val="-1"/>
          <w:w w:val="105"/>
          <w:sz w:val="24"/>
          <w:szCs w:val="24"/>
        </w:rPr>
        <w:t>metal,</w:t>
      </w:r>
      <w:r w:rsidRPr="00161061">
        <w:rPr>
          <w:rFonts w:ascii="Times New Roman" w:eastAsia="Calibri" w:hAnsi="Times New Roman" w:cs="Times New Roman"/>
          <w:spacing w:val="-1"/>
          <w:w w:val="105"/>
          <w:sz w:val="24"/>
          <w:szCs w:val="24"/>
        </w:rPr>
        <w:t xml:space="preserve"> alloy production, </w:t>
      </w:r>
      <w:r w:rsidR="007B1FB9" w:rsidRPr="00161061">
        <w:rPr>
          <w:rFonts w:ascii="Times New Roman" w:eastAsia="Calibri" w:hAnsi="Times New Roman" w:cs="Times New Roman"/>
          <w:spacing w:val="-1"/>
          <w:w w:val="105"/>
          <w:sz w:val="24"/>
          <w:szCs w:val="24"/>
        </w:rPr>
        <w:t xml:space="preserve">strong magnet manufacturing, re-cycle plant.  </w:t>
      </w:r>
    </w:p>
    <w:p w14:paraId="0D0DE7D1" w14:textId="77777777" w:rsidR="00E87A8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p>
    <w:p w14:paraId="105ABF27" w14:textId="19064188" w:rsidR="005976C0" w:rsidRPr="00161061" w:rsidRDefault="00E87A80" w:rsidP="00191B43">
      <w:pPr>
        <w:pStyle w:val="ListParagraph"/>
        <w:spacing w:after="120" w:line="286" w:lineRule="auto"/>
        <w:ind w:left="360"/>
        <w:jc w:val="both"/>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 xml:space="preserve">To </w:t>
      </w:r>
      <w:r w:rsidR="005C038D" w:rsidRPr="00161061">
        <w:rPr>
          <w:rFonts w:ascii="Times New Roman" w:eastAsia="Calibri" w:hAnsi="Times New Roman" w:cs="Times New Roman"/>
          <w:spacing w:val="-1"/>
          <w:w w:val="105"/>
          <w:sz w:val="24"/>
          <w:szCs w:val="24"/>
        </w:rPr>
        <w:t>streamline</w:t>
      </w:r>
      <w:r w:rsidRPr="00161061">
        <w:rPr>
          <w:rFonts w:ascii="Times New Roman" w:eastAsia="Calibri" w:hAnsi="Times New Roman" w:cs="Times New Roman"/>
          <w:spacing w:val="-1"/>
          <w:w w:val="105"/>
          <w:sz w:val="24"/>
          <w:szCs w:val="24"/>
        </w:rPr>
        <w:t xml:space="preserve"> the objective, it is essential to establish laboratory and pilot-scale facilities like</w:t>
      </w:r>
      <w:r w:rsidR="00A368B6" w:rsidRPr="00161061">
        <w:rPr>
          <w:rFonts w:ascii="Times New Roman" w:eastAsia="Calibri" w:hAnsi="Times New Roman" w:cs="Times New Roman"/>
          <w:spacing w:val="-1"/>
          <w:w w:val="105"/>
          <w:sz w:val="24"/>
          <w:szCs w:val="24"/>
        </w:rPr>
        <w:t xml:space="preserve"> </w:t>
      </w:r>
      <w:r w:rsidR="001B73C6" w:rsidRPr="00161061">
        <w:rPr>
          <w:rFonts w:ascii="Times New Roman" w:eastAsia="Calibri" w:hAnsi="Times New Roman" w:cs="Times New Roman"/>
          <w:spacing w:val="-1"/>
          <w:w w:val="105"/>
          <w:sz w:val="24"/>
          <w:szCs w:val="24"/>
        </w:rPr>
        <w:t>CSSIR,</w:t>
      </w:r>
      <w:r w:rsidRPr="00161061">
        <w:rPr>
          <w:rFonts w:ascii="Times New Roman" w:eastAsia="Calibri" w:hAnsi="Times New Roman" w:cs="Times New Roman"/>
          <w:spacing w:val="-1"/>
          <w:w w:val="105"/>
          <w:sz w:val="24"/>
          <w:szCs w:val="24"/>
        </w:rPr>
        <w:t xml:space="preserve"> IMMT and NML, leveraging the expertise available in institutes such as </w:t>
      </w:r>
      <w:r w:rsidR="00A368B6" w:rsidRPr="00161061">
        <w:rPr>
          <w:rFonts w:ascii="Times New Roman" w:eastAsia="Calibri" w:hAnsi="Times New Roman" w:cs="Times New Roman"/>
          <w:spacing w:val="-1"/>
          <w:w w:val="105"/>
          <w:sz w:val="24"/>
          <w:szCs w:val="24"/>
        </w:rPr>
        <w:t xml:space="preserve">IREL, </w:t>
      </w:r>
      <w:r w:rsidRPr="00161061">
        <w:rPr>
          <w:rFonts w:ascii="Times New Roman" w:eastAsia="Calibri" w:hAnsi="Times New Roman" w:cs="Times New Roman"/>
          <w:spacing w:val="-1"/>
          <w:w w:val="105"/>
          <w:sz w:val="24"/>
          <w:szCs w:val="24"/>
        </w:rPr>
        <w:t>DMRL, NFTDC, and IITs, particularly for the metallurgy study.</w:t>
      </w:r>
    </w:p>
    <w:p w14:paraId="68A55748" w14:textId="1B303AF5" w:rsidR="0066578E" w:rsidRPr="00161061" w:rsidRDefault="00361CE3" w:rsidP="00064329">
      <w:pPr>
        <w:pStyle w:val="Heading1"/>
        <w:numPr>
          <w:ilvl w:val="0"/>
          <w:numId w:val="2"/>
        </w:numPr>
        <w:spacing w:after="120"/>
        <w:contextualSpacing/>
        <w:rPr>
          <w:rFonts w:ascii="Times New Roman" w:eastAsia="Calibri" w:hAnsi="Times New Roman" w:cs="Times New Roman"/>
          <w:w w:val="105"/>
          <w:szCs w:val="32"/>
        </w:rPr>
      </w:pPr>
      <w:bookmarkStart w:id="2" w:name="_Toc179556621"/>
      <w:r w:rsidRPr="00161061">
        <w:rPr>
          <w:rFonts w:ascii="Times New Roman" w:eastAsia="Calibri" w:hAnsi="Times New Roman" w:cs="Times New Roman"/>
          <w:w w:val="105"/>
          <w:szCs w:val="32"/>
        </w:rPr>
        <w:t xml:space="preserve">Details of </w:t>
      </w:r>
      <w:r w:rsidR="00E55D18" w:rsidRPr="00161061">
        <w:rPr>
          <w:rFonts w:ascii="Times New Roman" w:eastAsia="Calibri" w:hAnsi="Times New Roman" w:cs="Times New Roman"/>
          <w:w w:val="105"/>
          <w:szCs w:val="32"/>
        </w:rPr>
        <w:t>Expression of Interest (</w:t>
      </w:r>
      <w:proofErr w:type="spellStart"/>
      <w:r w:rsidR="00E55D18" w:rsidRPr="00161061">
        <w:rPr>
          <w:rFonts w:ascii="Times New Roman" w:eastAsia="Calibri" w:hAnsi="Times New Roman" w:cs="Times New Roman"/>
          <w:w w:val="105"/>
          <w:szCs w:val="32"/>
        </w:rPr>
        <w:t>E</w:t>
      </w:r>
      <w:r w:rsidR="003C0173" w:rsidRPr="00161061">
        <w:rPr>
          <w:rFonts w:ascii="Times New Roman" w:eastAsia="Calibri" w:hAnsi="Times New Roman" w:cs="Times New Roman"/>
          <w:w w:val="105"/>
          <w:szCs w:val="32"/>
        </w:rPr>
        <w:t>o</w:t>
      </w:r>
      <w:r w:rsidR="00D40347" w:rsidRPr="00161061">
        <w:rPr>
          <w:rFonts w:ascii="Times New Roman" w:eastAsia="Calibri" w:hAnsi="Times New Roman" w:cs="Times New Roman"/>
          <w:w w:val="105"/>
          <w:szCs w:val="32"/>
        </w:rPr>
        <w:t>I</w:t>
      </w:r>
      <w:proofErr w:type="spellEnd"/>
      <w:r w:rsidR="00E55D18" w:rsidRPr="00161061">
        <w:rPr>
          <w:rFonts w:ascii="Times New Roman" w:eastAsia="Calibri" w:hAnsi="Times New Roman" w:cs="Times New Roman"/>
          <w:w w:val="105"/>
          <w:szCs w:val="32"/>
        </w:rPr>
        <w:t>)</w:t>
      </w:r>
      <w:bookmarkEnd w:id="2"/>
    </w:p>
    <w:p w14:paraId="770B6C1D" w14:textId="60E721A4" w:rsidR="000F676B" w:rsidRPr="00161061" w:rsidRDefault="00CB48DA" w:rsidP="00F11BC5">
      <w:pPr>
        <w:pStyle w:val="Heading2"/>
        <w:numPr>
          <w:ilvl w:val="1"/>
          <w:numId w:val="2"/>
        </w:numPr>
        <w:tabs>
          <w:tab w:val="left" w:pos="720"/>
        </w:tabs>
        <w:rPr>
          <w:rFonts w:ascii="Times New Roman" w:hAnsi="Times New Roman" w:cs="Times New Roman"/>
          <w:sz w:val="32"/>
          <w:szCs w:val="32"/>
        </w:rPr>
      </w:pPr>
      <w:bookmarkStart w:id="3" w:name="_Toc179556622"/>
      <w:r w:rsidRPr="00161061">
        <w:rPr>
          <w:rFonts w:ascii="Times New Roman" w:hAnsi="Times New Roman" w:cs="Times New Roman"/>
          <w:sz w:val="32"/>
          <w:szCs w:val="32"/>
        </w:rPr>
        <w:t>Objective</w:t>
      </w:r>
      <w:bookmarkEnd w:id="3"/>
    </w:p>
    <w:p w14:paraId="274DC183" w14:textId="725BF439" w:rsidR="00024721" w:rsidRPr="00161061" w:rsidRDefault="00024721" w:rsidP="00B65013">
      <w:pPr>
        <w:pStyle w:val="Default"/>
        <w:spacing w:after="120"/>
        <w:ind w:left="360"/>
        <w:contextualSpacing/>
        <w:jc w:val="both"/>
      </w:pPr>
      <w:r w:rsidRPr="00161061">
        <w:t xml:space="preserve">There is a need for Research and Development of rare metal in the state, therefore an institution such as Centre of Excellence </w:t>
      </w:r>
      <w:r w:rsidR="00FC4DF4" w:rsidRPr="00161061">
        <w:t xml:space="preserve">is required to establish </w:t>
      </w:r>
      <w:r w:rsidRPr="00161061">
        <w:t xml:space="preserve">comprising scientific infrastructure with high-tech analytical instrument and pilot plant for beneficiation study &amp; metallurgical study. </w:t>
      </w:r>
    </w:p>
    <w:p w14:paraId="2119AF94" w14:textId="77777777" w:rsidR="00DB2102" w:rsidRPr="00161061" w:rsidRDefault="00DB2102" w:rsidP="00B65013">
      <w:pPr>
        <w:pStyle w:val="Default"/>
        <w:spacing w:after="120"/>
        <w:ind w:left="360"/>
        <w:contextualSpacing/>
        <w:jc w:val="both"/>
      </w:pPr>
    </w:p>
    <w:p w14:paraId="6D059894" w14:textId="7B408735" w:rsidR="00024721" w:rsidRPr="00161061" w:rsidRDefault="00024721" w:rsidP="00B65013">
      <w:pPr>
        <w:pStyle w:val="Default"/>
        <w:numPr>
          <w:ilvl w:val="0"/>
          <w:numId w:val="4"/>
        </w:numPr>
        <w:spacing w:after="120"/>
        <w:contextualSpacing/>
        <w:jc w:val="both"/>
      </w:pPr>
      <w:r w:rsidRPr="00161061">
        <w:t xml:space="preserve">Centre of Excellence is to be comprised with expertise &amp; infrastructure through its constituent laboratory focusing on Mining, Minerals, Metals &amp; Materials. </w:t>
      </w:r>
    </w:p>
    <w:p w14:paraId="0ABB4561" w14:textId="758FEAC5" w:rsidR="00024721" w:rsidRPr="00161061" w:rsidRDefault="00024721" w:rsidP="00B65013">
      <w:pPr>
        <w:pStyle w:val="Default"/>
        <w:numPr>
          <w:ilvl w:val="0"/>
          <w:numId w:val="4"/>
        </w:numPr>
        <w:spacing w:after="120"/>
        <w:contextualSpacing/>
        <w:jc w:val="both"/>
      </w:pPr>
      <w:r w:rsidRPr="00161061">
        <w:t xml:space="preserve">Centre of Excellence will provide mineral processing from primary resources, extraction of rare mixed compounds via pyro-hydrometallurgical process. </w:t>
      </w:r>
    </w:p>
    <w:p w14:paraId="4D614506" w14:textId="2D2E84C6" w:rsidR="00024721" w:rsidRPr="00161061" w:rsidRDefault="00024721" w:rsidP="00B65013">
      <w:pPr>
        <w:pStyle w:val="Default"/>
        <w:numPr>
          <w:ilvl w:val="0"/>
          <w:numId w:val="4"/>
        </w:numPr>
        <w:spacing w:after="120"/>
        <w:contextualSpacing/>
        <w:jc w:val="both"/>
      </w:pPr>
      <w:r w:rsidRPr="00161061">
        <w:t xml:space="preserve">The </w:t>
      </w:r>
      <w:proofErr w:type="spellStart"/>
      <w:r w:rsidRPr="00161061">
        <w:t>centre</w:t>
      </w:r>
      <w:proofErr w:type="spellEnd"/>
      <w:r w:rsidRPr="00161061">
        <w:t xml:space="preserve"> may also focus on various stages for the separation of REE's. Recovery of Rare Earth Elements from primary as well as secondary resources. Separation of REEs through Gravity, Electric, Magnetic, Froth floating, Solvent extraction, Leaching, Precipitation, Dewatering and Purification. </w:t>
      </w:r>
    </w:p>
    <w:p w14:paraId="2C87CB4C" w14:textId="5AA6AAF1" w:rsidR="00024721" w:rsidRPr="00161061" w:rsidRDefault="00024721" w:rsidP="00B65013">
      <w:pPr>
        <w:pStyle w:val="Default"/>
        <w:numPr>
          <w:ilvl w:val="0"/>
          <w:numId w:val="4"/>
        </w:numPr>
        <w:spacing w:after="120"/>
        <w:contextualSpacing/>
        <w:jc w:val="both"/>
      </w:pPr>
      <w:r w:rsidRPr="00161061">
        <w:t xml:space="preserve">The </w:t>
      </w:r>
      <w:proofErr w:type="spellStart"/>
      <w:r w:rsidRPr="00161061">
        <w:t>centre</w:t>
      </w:r>
      <w:proofErr w:type="spellEnd"/>
      <w:r w:rsidRPr="00161061">
        <w:t xml:space="preserve"> will also focus on requisite expertise to deliver specialized training contributing to human resource development and is equipped with facilities for lab-to-pilot scale testing in minerals processing and extractive metallurgy. </w:t>
      </w:r>
    </w:p>
    <w:p w14:paraId="708EFA46" w14:textId="1396EBCC" w:rsidR="00024721" w:rsidRPr="00161061" w:rsidRDefault="00024721" w:rsidP="00B65013">
      <w:pPr>
        <w:pStyle w:val="Default"/>
        <w:numPr>
          <w:ilvl w:val="0"/>
          <w:numId w:val="4"/>
        </w:numPr>
        <w:spacing w:after="120"/>
        <w:contextualSpacing/>
        <w:jc w:val="both"/>
      </w:pPr>
      <w:r w:rsidRPr="00161061">
        <w:t xml:space="preserve">Requisite expertise to deliver specialized training contributing to human resource development and is equipped with facilities for lab-to-pilot scale testing in minerals processing and extractive metallurgy. </w:t>
      </w:r>
    </w:p>
    <w:p w14:paraId="382448B4" w14:textId="1FE0AC61" w:rsidR="00024721" w:rsidRPr="00161061" w:rsidRDefault="00024721" w:rsidP="00B65013">
      <w:pPr>
        <w:pStyle w:val="Default"/>
        <w:numPr>
          <w:ilvl w:val="0"/>
          <w:numId w:val="4"/>
        </w:numPr>
        <w:spacing w:after="120"/>
        <w:contextualSpacing/>
        <w:jc w:val="both"/>
      </w:pPr>
      <w:r w:rsidRPr="00161061">
        <w:t xml:space="preserve">The </w:t>
      </w:r>
      <w:proofErr w:type="spellStart"/>
      <w:r w:rsidRPr="00161061">
        <w:t>centre</w:t>
      </w:r>
      <w:proofErr w:type="spellEnd"/>
      <w:r w:rsidRPr="00161061">
        <w:t xml:space="preserve"> will focus on setting up a pilot plant to recover REE's from primary &amp; secondary resource. </w:t>
      </w:r>
    </w:p>
    <w:p w14:paraId="6305E799" w14:textId="0941D2B8" w:rsidR="00024721" w:rsidRPr="00161061" w:rsidRDefault="00024721" w:rsidP="00B65013">
      <w:pPr>
        <w:pStyle w:val="Default"/>
        <w:numPr>
          <w:ilvl w:val="0"/>
          <w:numId w:val="4"/>
        </w:numPr>
        <w:spacing w:after="120"/>
        <w:contextualSpacing/>
        <w:jc w:val="both"/>
      </w:pPr>
      <w:r w:rsidRPr="00161061">
        <w:t xml:space="preserve">To collaborate with exploration agencies for exploration &amp; extraction of critical minerals including Rare Earth Element by identifying resources &amp; assessing their feasibility. </w:t>
      </w:r>
    </w:p>
    <w:p w14:paraId="7492B9FC" w14:textId="3D3D8947" w:rsidR="00024721" w:rsidRPr="00161061" w:rsidRDefault="00024721" w:rsidP="00B65013">
      <w:pPr>
        <w:pStyle w:val="Default"/>
        <w:numPr>
          <w:ilvl w:val="0"/>
          <w:numId w:val="4"/>
        </w:numPr>
        <w:spacing w:after="120"/>
        <w:contextualSpacing/>
        <w:jc w:val="both"/>
      </w:pPr>
      <w:r w:rsidRPr="00161061">
        <w:lastRenderedPageBreak/>
        <w:t xml:space="preserve">The </w:t>
      </w:r>
      <w:proofErr w:type="spellStart"/>
      <w:r w:rsidRPr="00161061">
        <w:t>centre</w:t>
      </w:r>
      <w:proofErr w:type="spellEnd"/>
      <w:r w:rsidRPr="00161061">
        <w:t xml:space="preserve"> will facilitate to collaborate with exploration agencies for exploration &amp; extraction of critical minerals including Rare Earth Element by identifying resources &amp; assessing their feasibility. </w:t>
      </w:r>
    </w:p>
    <w:p w14:paraId="3BF5FDD8" w14:textId="0F924833" w:rsidR="00024721" w:rsidRPr="00161061" w:rsidRDefault="00024721" w:rsidP="00B65013">
      <w:pPr>
        <w:pStyle w:val="Default"/>
        <w:numPr>
          <w:ilvl w:val="0"/>
          <w:numId w:val="4"/>
        </w:numPr>
        <w:spacing w:after="120"/>
        <w:contextualSpacing/>
        <w:jc w:val="both"/>
      </w:pPr>
      <w:r w:rsidRPr="00161061">
        <w:t xml:space="preserve">The </w:t>
      </w:r>
      <w:proofErr w:type="spellStart"/>
      <w:r w:rsidRPr="00161061">
        <w:t>centre</w:t>
      </w:r>
      <w:proofErr w:type="spellEnd"/>
      <w:r w:rsidRPr="00161061">
        <w:t xml:space="preserve"> will also initiate critical mineral mission "Mapping &amp; Tapping" and "Batteries to Batteries" to focus on identifying &amp; utilizing a </w:t>
      </w:r>
      <w:r w:rsidR="00272547" w:rsidRPr="00161061">
        <w:t>primary &amp; secondary resource</w:t>
      </w:r>
      <w:r w:rsidRPr="00161061">
        <w:t xml:space="preserve">. </w:t>
      </w:r>
    </w:p>
    <w:p w14:paraId="35A90BDD" w14:textId="663ADC0E" w:rsidR="00B65013" w:rsidRPr="00161061" w:rsidRDefault="00024721" w:rsidP="00E55D18">
      <w:pPr>
        <w:pStyle w:val="Default"/>
        <w:numPr>
          <w:ilvl w:val="0"/>
          <w:numId w:val="4"/>
        </w:numPr>
        <w:spacing w:after="120"/>
        <w:contextualSpacing/>
        <w:jc w:val="both"/>
      </w:pPr>
      <w:r w:rsidRPr="00161061">
        <w:t xml:space="preserve">Hence it has become imperative to identify and develop value chains for the minerals which are critical to our country. </w:t>
      </w:r>
    </w:p>
    <w:p w14:paraId="6179B16C" w14:textId="741F8E6A" w:rsidR="00B65013" w:rsidRPr="00161061" w:rsidRDefault="00BE0A47" w:rsidP="009716CA">
      <w:pPr>
        <w:pStyle w:val="Heading1"/>
        <w:numPr>
          <w:ilvl w:val="0"/>
          <w:numId w:val="2"/>
        </w:numPr>
        <w:spacing w:after="120"/>
        <w:contextualSpacing/>
        <w:rPr>
          <w:rFonts w:ascii="Times New Roman" w:hAnsi="Times New Roman" w:cs="Times New Roman"/>
          <w:szCs w:val="32"/>
        </w:rPr>
      </w:pPr>
      <w:bookmarkStart w:id="4" w:name="_Toc179556623"/>
      <w:r w:rsidRPr="00161061">
        <w:rPr>
          <w:rFonts w:ascii="Times New Roman" w:hAnsi="Times New Roman" w:cs="Times New Roman"/>
          <w:szCs w:val="32"/>
        </w:rPr>
        <w:t>Scope of Work</w:t>
      </w:r>
      <w:bookmarkEnd w:id="4"/>
    </w:p>
    <w:p w14:paraId="40B5AB4F" w14:textId="794B86A7" w:rsidR="00AB7BD8" w:rsidRPr="00161061" w:rsidRDefault="00AB7BD8" w:rsidP="007C0FBB">
      <w:pPr>
        <w:spacing w:after="120"/>
        <w:ind w:left="360"/>
        <w:contextualSpacing/>
        <w:jc w:val="both"/>
        <w:rPr>
          <w:rFonts w:ascii="Times New Roman" w:hAnsi="Times New Roman" w:cs="Times New Roman"/>
          <w:sz w:val="24"/>
          <w:szCs w:val="24"/>
        </w:rPr>
      </w:pPr>
      <w:r w:rsidRPr="00161061">
        <w:rPr>
          <w:rFonts w:ascii="Times New Roman" w:hAnsi="Times New Roman" w:cs="Times New Roman"/>
          <w:sz w:val="24"/>
          <w:szCs w:val="24"/>
        </w:rPr>
        <w:t>A Centre of Excellence (</w:t>
      </w:r>
      <w:proofErr w:type="spellStart"/>
      <w:r w:rsidRPr="00161061">
        <w:rPr>
          <w:rFonts w:ascii="Times New Roman" w:hAnsi="Times New Roman" w:cs="Times New Roman"/>
          <w:sz w:val="24"/>
          <w:szCs w:val="24"/>
        </w:rPr>
        <w:t>CoE</w:t>
      </w:r>
      <w:proofErr w:type="spellEnd"/>
      <w:r w:rsidRPr="00161061">
        <w:rPr>
          <w:rFonts w:ascii="Times New Roman" w:hAnsi="Times New Roman" w:cs="Times New Roman"/>
          <w:sz w:val="24"/>
          <w:szCs w:val="24"/>
        </w:rPr>
        <w:t xml:space="preserve">) for </w:t>
      </w:r>
      <w:r w:rsidR="00EE2F15" w:rsidRPr="00161061">
        <w:rPr>
          <w:rFonts w:ascii="Times New Roman" w:hAnsi="Times New Roman" w:cs="Times New Roman"/>
          <w:sz w:val="24"/>
          <w:szCs w:val="24"/>
        </w:rPr>
        <w:t>REE</w:t>
      </w:r>
      <w:r w:rsidRPr="00161061">
        <w:rPr>
          <w:rFonts w:ascii="Times New Roman" w:hAnsi="Times New Roman" w:cs="Times New Roman"/>
          <w:sz w:val="24"/>
          <w:szCs w:val="24"/>
        </w:rPr>
        <w:t xml:space="preserve"> is a </w:t>
      </w:r>
      <w:proofErr w:type="spellStart"/>
      <w:r w:rsidR="00EE2F15" w:rsidRPr="00161061">
        <w:rPr>
          <w:rFonts w:ascii="Times New Roman" w:hAnsi="Times New Roman" w:cs="Times New Roman"/>
          <w:sz w:val="24"/>
          <w:szCs w:val="24"/>
        </w:rPr>
        <w:t>specialised</w:t>
      </w:r>
      <w:proofErr w:type="spellEnd"/>
      <w:r w:rsidRPr="00161061">
        <w:rPr>
          <w:rFonts w:ascii="Times New Roman" w:hAnsi="Times New Roman" w:cs="Times New Roman"/>
          <w:sz w:val="24"/>
          <w:szCs w:val="24"/>
        </w:rPr>
        <w:t xml:space="preserve"> facility dedicated to advancing the science, technology, and application of </w:t>
      </w:r>
      <w:r w:rsidR="00966F76" w:rsidRPr="00161061">
        <w:rPr>
          <w:rFonts w:ascii="Times New Roman" w:hAnsi="Times New Roman" w:cs="Times New Roman"/>
          <w:sz w:val="24"/>
          <w:szCs w:val="24"/>
        </w:rPr>
        <w:t>REE</w:t>
      </w:r>
      <w:r w:rsidRPr="00161061">
        <w:rPr>
          <w:rFonts w:ascii="Times New Roman" w:hAnsi="Times New Roman" w:cs="Times New Roman"/>
          <w:sz w:val="24"/>
          <w:szCs w:val="24"/>
        </w:rPr>
        <w:t xml:space="preserve">. These centers typically focus on research, development, education and innovation within the field of </w:t>
      </w:r>
      <w:r w:rsidR="00966F76" w:rsidRPr="00161061">
        <w:rPr>
          <w:rFonts w:ascii="Times New Roman" w:hAnsi="Times New Roman" w:cs="Times New Roman"/>
          <w:sz w:val="24"/>
          <w:szCs w:val="24"/>
        </w:rPr>
        <w:t>REE</w:t>
      </w:r>
      <w:r w:rsidRPr="00161061">
        <w:rPr>
          <w:rFonts w:ascii="Times New Roman" w:hAnsi="Times New Roman" w:cs="Times New Roman"/>
          <w:sz w:val="24"/>
          <w:szCs w:val="24"/>
        </w:rPr>
        <w:t xml:space="preserve">. Here are some key aspects of a </w:t>
      </w:r>
      <w:proofErr w:type="spellStart"/>
      <w:r w:rsidRPr="00161061">
        <w:rPr>
          <w:rFonts w:ascii="Times New Roman" w:hAnsi="Times New Roman" w:cs="Times New Roman"/>
          <w:sz w:val="24"/>
          <w:szCs w:val="24"/>
        </w:rPr>
        <w:t>CoE</w:t>
      </w:r>
      <w:proofErr w:type="spellEnd"/>
      <w:r w:rsidRPr="00161061">
        <w:rPr>
          <w:rFonts w:ascii="Times New Roman" w:hAnsi="Times New Roman" w:cs="Times New Roman"/>
          <w:sz w:val="24"/>
          <w:szCs w:val="24"/>
        </w:rPr>
        <w:t xml:space="preserve"> for </w:t>
      </w:r>
      <w:r w:rsidR="00966F76" w:rsidRPr="00161061">
        <w:rPr>
          <w:rFonts w:ascii="Times New Roman" w:hAnsi="Times New Roman" w:cs="Times New Roman"/>
          <w:sz w:val="24"/>
          <w:szCs w:val="24"/>
        </w:rPr>
        <w:t>REE</w:t>
      </w:r>
      <w:r w:rsidRPr="00161061">
        <w:rPr>
          <w:rFonts w:ascii="Times New Roman" w:hAnsi="Times New Roman" w:cs="Times New Roman"/>
          <w:sz w:val="24"/>
          <w:szCs w:val="24"/>
        </w:rPr>
        <w:t>:</w:t>
      </w:r>
    </w:p>
    <w:p w14:paraId="1479DC21" w14:textId="44DA2760" w:rsidR="00AB7BD8" w:rsidRPr="00161061" w:rsidRDefault="00AB7BD8" w:rsidP="00456162">
      <w:pPr>
        <w:pStyle w:val="ListParagraph"/>
        <w:numPr>
          <w:ilvl w:val="0"/>
          <w:numId w:val="28"/>
        </w:numPr>
        <w:jc w:val="both"/>
        <w:rPr>
          <w:rFonts w:ascii="Times New Roman" w:hAnsi="Times New Roman" w:cs="Times New Roman"/>
          <w:sz w:val="24"/>
          <w:szCs w:val="24"/>
        </w:rPr>
      </w:pPr>
      <w:r w:rsidRPr="00161061">
        <w:rPr>
          <w:rFonts w:ascii="Times New Roman" w:hAnsi="Times New Roman" w:cs="Times New Roman"/>
          <w:sz w:val="24"/>
          <w:szCs w:val="24"/>
        </w:rPr>
        <w:t xml:space="preserve">Research and Development: Conduct cutting-edge research on </w:t>
      </w:r>
      <w:r w:rsidR="00966F76" w:rsidRPr="00161061">
        <w:rPr>
          <w:rFonts w:ascii="Times New Roman" w:hAnsi="Times New Roman" w:cs="Times New Roman"/>
          <w:sz w:val="24"/>
          <w:szCs w:val="24"/>
        </w:rPr>
        <w:t>REE</w:t>
      </w:r>
      <w:r w:rsidRPr="00161061">
        <w:rPr>
          <w:rFonts w:ascii="Times New Roman" w:hAnsi="Times New Roman" w:cs="Times New Roman"/>
          <w:sz w:val="24"/>
          <w:szCs w:val="24"/>
        </w:rPr>
        <w:t>, including their properties, manufacturing processes, and potential applications. This can involve both fundamental science and applied research.</w:t>
      </w:r>
    </w:p>
    <w:p w14:paraId="21FE9D14" w14:textId="639BE8E9" w:rsidR="00456162" w:rsidRPr="00161061" w:rsidRDefault="00AB7BD8" w:rsidP="00456162">
      <w:pPr>
        <w:pStyle w:val="ListParagraph"/>
        <w:numPr>
          <w:ilvl w:val="0"/>
          <w:numId w:val="28"/>
        </w:numPr>
        <w:jc w:val="both"/>
        <w:rPr>
          <w:rFonts w:ascii="Times New Roman" w:hAnsi="Times New Roman" w:cs="Times New Roman"/>
          <w:sz w:val="24"/>
          <w:szCs w:val="24"/>
        </w:rPr>
      </w:pPr>
      <w:r w:rsidRPr="00161061">
        <w:rPr>
          <w:rFonts w:ascii="Times New Roman" w:hAnsi="Times New Roman" w:cs="Times New Roman"/>
          <w:sz w:val="24"/>
          <w:szCs w:val="24"/>
        </w:rPr>
        <w:t xml:space="preserve">Innovation and Technology Transfer: Develop new technologies and </w:t>
      </w:r>
      <w:r w:rsidR="00AD1ED4" w:rsidRPr="00161061">
        <w:rPr>
          <w:rFonts w:ascii="Times New Roman" w:hAnsi="Times New Roman" w:cs="Times New Roman"/>
          <w:sz w:val="24"/>
          <w:szCs w:val="24"/>
        </w:rPr>
        <w:t>processes and</w:t>
      </w:r>
      <w:r w:rsidRPr="00161061">
        <w:rPr>
          <w:rFonts w:ascii="Times New Roman" w:hAnsi="Times New Roman" w:cs="Times New Roman"/>
          <w:sz w:val="24"/>
          <w:szCs w:val="24"/>
        </w:rPr>
        <w:t xml:space="preserve"> facilitate their transfer to industry. This helps in creating new products, improving existing ones, and enhancing manufacturing techniques.</w:t>
      </w:r>
    </w:p>
    <w:p w14:paraId="4B891AA6" w14:textId="142FDDED" w:rsidR="003765CF" w:rsidRPr="00161061" w:rsidRDefault="00AD1ED4" w:rsidP="00456162">
      <w:pPr>
        <w:pStyle w:val="ListParagraph"/>
        <w:numPr>
          <w:ilvl w:val="0"/>
          <w:numId w:val="28"/>
        </w:numPr>
        <w:jc w:val="both"/>
        <w:rPr>
          <w:rFonts w:ascii="Times New Roman" w:hAnsi="Times New Roman" w:cs="Times New Roman"/>
          <w:sz w:val="24"/>
          <w:szCs w:val="24"/>
        </w:rPr>
      </w:pPr>
      <w:r w:rsidRPr="00161061">
        <w:rPr>
          <w:rFonts w:ascii="Times New Roman" w:hAnsi="Times New Roman" w:cs="Times New Roman"/>
          <w:sz w:val="24"/>
          <w:szCs w:val="24"/>
        </w:rPr>
        <w:t>T</w:t>
      </w:r>
      <w:r w:rsidR="00AB7BD8" w:rsidRPr="00161061">
        <w:rPr>
          <w:rFonts w:ascii="Times New Roman" w:hAnsi="Times New Roman" w:cs="Times New Roman"/>
          <w:sz w:val="24"/>
          <w:szCs w:val="24"/>
        </w:rPr>
        <w:t xml:space="preserve">esting and Analysis: Offer advanced testing and analysis services to evaluate the performance, quality, and reliability of </w:t>
      </w:r>
      <w:r w:rsidR="00547FEA" w:rsidRPr="00161061">
        <w:rPr>
          <w:rFonts w:ascii="Times New Roman" w:hAnsi="Times New Roman" w:cs="Times New Roman"/>
          <w:sz w:val="24"/>
          <w:szCs w:val="24"/>
        </w:rPr>
        <w:t>REE based materials</w:t>
      </w:r>
      <w:r w:rsidR="00AB7BD8" w:rsidRPr="00161061">
        <w:rPr>
          <w:rFonts w:ascii="Times New Roman" w:hAnsi="Times New Roman" w:cs="Times New Roman"/>
          <w:sz w:val="24"/>
          <w:szCs w:val="24"/>
        </w:rPr>
        <w:t>. This includes mechanical, thermal, chemical, and other types of testing.</w:t>
      </w:r>
    </w:p>
    <w:p w14:paraId="723C4EFC" w14:textId="49B67AC1" w:rsidR="00B65013" w:rsidRPr="00161061" w:rsidRDefault="000A2DE6" w:rsidP="003D57B6">
      <w:pPr>
        <w:pStyle w:val="Heading1"/>
        <w:numPr>
          <w:ilvl w:val="0"/>
          <w:numId w:val="29"/>
        </w:numPr>
        <w:spacing w:after="120"/>
        <w:ind w:left="360"/>
        <w:contextualSpacing/>
        <w:rPr>
          <w:rFonts w:ascii="Times New Roman" w:hAnsi="Times New Roman" w:cs="Times New Roman"/>
          <w:szCs w:val="32"/>
        </w:rPr>
      </w:pPr>
      <w:bookmarkStart w:id="5" w:name="_Toc179556624"/>
      <w:r w:rsidRPr="00161061">
        <w:rPr>
          <w:rFonts w:ascii="Times New Roman" w:hAnsi="Times New Roman" w:cs="Times New Roman"/>
          <w:szCs w:val="32"/>
        </w:rPr>
        <w:t xml:space="preserve">Eligibility Criteria and </w:t>
      </w:r>
      <w:r w:rsidR="00C33378" w:rsidRPr="00161061">
        <w:rPr>
          <w:rFonts w:ascii="Times New Roman" w:hAnsi="Times New Roman" w:cs="Times New Roman"/>
          <w:szCs w:val="32"/>
        </w:rPr>
        <w:t>Selection Process</w:t>
      </w:r>
      <w:bookmarkEnd w:id="5"/>
    </w:p>
    <w:p w14:paraId="64C4E60C" w14:textId="77777777" w:rsidR="000A2DE6" w:rsidRPr="00161061" w:rsidRDefault="000A2DE6" w:rsidP="000A2DE6">
      <w:pPr>
        <w:rPr>
          <w:rFonts w:ascii="Times New Roman" w:hAnsi="Times New Roman" w:cs="Times New Roman"/>
          <w:b/>
          <w:bCs/>
          <w:sz w:val="24"/>
          <w:szCs w:val="24"/>
        </w:rPr>
      </w:pPr>
      <w:r w:rsidRPr="00161061">
        <w:rPr>
          <w:rFonts w:ascii="Times New Roman" w:hAnsi="Times New Roman" w:cs="Times New Roman"/>
          <w:b/>
          <w:bCs/>
          <w:sz w:val="24"/>
          <w:szCs w:val="24"/>
        </w:rPr>
        <w:t>Eligibility Criteria:</w:t>
      </w:r>
    </w:p>
    <w:p w14:paraId="7059A6B1" w14:textId="085EA124" w:rsidR="00B92114" w:rsidRPr="00161061" w:rsidRDefault="0017254F" w:rsidP="00B92114">
      <w:pPr>
        <w:rPr>
          <w:rFonts w:ascii="Times New Roman" w:hAnsi="Times New Roman" w:cs="Times New Roman"/>
          <w:sz w:val="24"/>
          <w:szCs w:val="24"/>
        </w:rPr>
      </w:pPr>
      <w:r w:rsidRPr="00161061">
        <w:rPr>
          <w:rFonts w:ascii="Times New Roman" w:hAnsi="Times New Roman" w:cs="Times New Roman"/>
          <w:sz w:val="24"/>
          <w:szCs w:val="24"/>
        </w:rPr>
        <w:t>All Central Government, State Government and Corporates from Research and Development Institutes</w:t>
      </w:r>
      <w:r w:rsidR="00B92114" w:rsidRPr="00161061">
        <w:rPr>
          <w:rFonts w:ascii="Times New Roman" w:hAnsi="Times New Roman" w:cs="Times New Roman"/>
          <w:sz w:val="24"/>
          <w:szCs w:val="24"/>
        </w:rPr>
        <w:t xml:space="preserve">, Universities, and Industrial Associations, which are having prior experience of working or currently working in the field of </w:t>
      </w:r>
      <w:r w:rsidR="005C194A" w:rsidRPr="00161061">
        <w:rPr>
          <w:rFonts w:ascii="Times New Roman" w:hAnsi="Times New Roman" w:cs="Times New Roman"/>
          <w:sz w:val="24"/>
          <w:szCs w:val="24"/>
        </w:rPr>
        <w:t>Rare Earth Elements</w:t>
      </w:r>
      <w:r w:rsidR="00B92114" w:rsidRPr="00161061">
        <w:rPr>
          <w:rFonts w:ascii="Times New Roman" w:hAnsi="Times New Roman" w:cs="Times New Roman"/>
          <w:sz w:val="24"/>
          <w:szCs w:val="24"/>
        </w:rPr>
        <w:t>.</w:t>
      </w:r>
    </w:p>
    <w:p w14:paraId="36344EE0" w14:textId="77777777" w:rsidR="000A2DE6" w:rsidRPr="00161061" w:rsidRDefault="000A2DE6" w:rsidP="000A2DE6">
      <w:pPr>
        <w:rPr>
          <w:rFonts w:ascii="Times New Roman" w:hAnsi="Times New Roman" w:cs="Times New Roman"/>
          <w:b/>
          <w:bCs/>
          <w:sz w:val="24"/>
          <w:szCs w:val="24"/>
        </w:rPr>
      </w:pPr>
      <w:r w:rsidRPr="00161061">
        <w:rPr>
          <w:rFonts w:ascii="Times New Roman" w:hAnsi="Times New Roman" w:cs="Times New Roman"/>
          <w:b/>
          <w:bCs/>
          <w:sz w:val="24"/>
          <w:szCs w:val="24"/>
        </w:rPr>
        <w:t>Selection Process:</w:t>
      </w:r>
    </w:p>
    <w:p w14:paraId="0FC2C15E" w14:textId="77777777" w:rsidR="000A2DE6" w:rsidRPr="00161061" w:rsidRDefault="000A2DE6" w:rsidP="000A2DE6">
      <w:pPr>
        <w:pStyle w:val="BodyText"/>
        <w:spacing w:before="0" w:after="120" w:line="276" w:lineRule="auto"/>
        <w:ind w:left="36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1"/>
          <w:w w:val="105"/>
          <w:sz w:val="24"/>
          <w:szCs w:val="24"/>
        </w:rPr>
        <w:t>The</w:t>
      </w:r>
      <w:r w:rsidRPr="00161061">
        <w:rPr>
          <w:rFonts w:ascii="Times New Roman" w:hAnsi="Times New Roman" w:cs="Times New Roman"/>
          <w:spacing w:val="7"/>
          <w:w w:val="105"/>
          <w:sz w:val="24"/>
          <w:szCs w:val="24"/>
        </w:rPr>
        <w:t xml:space="preserve"> </w:t>
      </w:r>
      <w:r w:rsidRPr="00161061">
        <w:rPr>
          <w:rFonts w:ascii="Times New Roman" w:hAnsi="Times New Roman" w:cs="Times New Roman"/>
          <w:spacing w:val="-1"/>
          <w:w w:val="105"/>
          <w:sz w:val="24"/>
          <w:szCs w:val="24"/>
        </w:rPr>
        <w:t>Interested</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Parties based on</w:t>
      </w:r>
      <w:r w:rsidRPr="00161061">
        <w:rPr>
          <w:rFonts w:ascii="Times New Roman" w:hAnsi="Times New Roman" w:cs="Times New Roman"/>
          <w:spacing w:val="13"/>
          <w:w w:val="105"/>
          <w:sz w:val="24"/>
          <w:szCs w:val="24"/>
        </w:rPr>
        <w:t xml:space="preserve"> </w:t>
      </w:r>
      <w:r w:rsidRPr="00161061">
        <w:rPr>
          <w:rFonts w:ascii="Times New Roman" w:hAnsi="Times New Roman" w:cs="Times New Roman"/>
          <w:spacing w:val="-1"/>
          <w:w w:val="105"/>
          <w:sz w:val="24"/>
          <w:szCs w:val="24"/>
        </w:rPr>
        <w:t>their</w:t>
      </w:r>
      <w:r w:rsidRPr="00161061">
        <w:rPr>
          <w:rFonts w:ascii="Times New Roman" w:hAnsi="Times New Roman" w:cs="Times New Roman"/>
          <w:spacing w:val="8"/>
          <w:w w:val="105"/>
          <w:sz w:val="24"/>
          <w:szCs w:val="24"/>
        </w:rPr>
        <w:t xml:space="preserve"> response to </w:t>
      </w:r>
      <w:r w:rsidRPr="00161061">
        <w:rPr>
          <w:rFonts w:ascii="Times New Roman" w:hAnsi="Times New Roman" w:cs="Times New Roman"/>
          <w:spacing w:val="-1"/>
          <w:w w:val="105"/>
          <w:sz w:val="24"/>
          <w:szCs w:val="24"/>
        </w:rPr>
        <w:t>“Expression</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of</w:t>
      </w:r>
      <w:r w:rsidRPr="00161061">
        <w:rPr>
          <w:rFonts w:ascii="Times New Roman" w:hAnsi="Times New Roman" w:cs="Times New Roman"/>
          <w:spacing w:val="12"/>
          <w:w w:val="105"/>
          <w:sz w:val="24"/>
          <w:szCs w:val="24"/>
        </w:rPr>
        <w:t xml:space="preserve"> </w:t>
      </w:r>
      <w:r w:rsidRPr="00161061">
        <w:rPr>
          <w:rFonts w:ascii="Times New Roman" w:hAnsi="Times New Roman" w:cs="Times New Roman"/>
          <w:spacing w:val="-1"/>
          <w:w w:val="105"/>
          <w:sz w:val="24"/>
          <w:szCs w:val="24"/>
        </w:rPr>
        <w:t>Interest</w:t>
      </w:r>
      <w:r w:rsidRPr="00161061">
        <w:rPr>
          <w:rFonts w:ascii="Times New Roman" w:hAnsi="Times New Roman" w:cs="Times New Roman"/>
          <w:spacing w:val="6"/>
          <w:w w:val="105"/>
          <w:sz w:val="24"/>
          <w:szCs w:val="24"/>
        </w:rPr>
        <w:t xml:space="preserve"> </w:t>
      </w:r>
      <w:r w:rsidRPr="00161061">
        <w:rPr>
          <w:rFonts w:ascii="Times New Roman" w:hAnsi="Times New Roman" w:cs="Times New Roman"/>
          <w:w w:val="105"/>
          <w:sz w:val="24"/>
          <w:szCs w:val="24"/>
        </w:rPr>
        <w:t>(EOI)”</w:t>
      </w:r>
      <w:r w:rsidRPr="00161061">
        <w:rPr>
          <w:rFonts w:ascii="Times New Roman" w:hAnsi="Times New Roman" w:cs="Times New Roman"/>
          <w:spacing w:val="7"/>
          <w:w w:val="105"/>
          <w:sz w:val="24"/>
          <w:szCs w:val="24"/>
        </w:rPr>
        <w:t xml:space="preserve"> </w:t>
      </w:r>
      <w:r w:rsidRPr="00161061">
        <w:rPr>
          <w:rFonts w:ascii="Times New Roman" w:hAnsi="Times New Roman" w:cs="Times New Roman"/>
          <w:spacing w:val="-1"/>
          <w:w w:val="105"/>
          <w:sz w:val="24"/>
          <w:szCs w:val="24"/>
        </w:rPr>
        <w:t>may</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w w:val="105"/>
          <w:sz w:val="24"/>
          <w:szCs w:val="24"/>
        </w:rPr>
        <w:t>be</w:t>
      </w:r>
      <w:r w:rsidRPr="00161061">
        <w:rPr>
          <w:rFonts w:ascii="Times New Roman" w:hAnsi="Times New Roman" w:cs="Times New Roman"/>
          <w:spacing w:val="77"/>
          <w:w w:val="103"/>
          <w:sz w:val="24"/>
          <w:szCs w:val="24"/>
        </w:rPr>
        <w:t xml:space="preserve"> </w:t>
      </w:r>
      <w:r w:rsidRPr="00161061">
        <w:rPr>
          <w:rFonts w:ascii="Times New Roman" w:hAnsi="Times New Roman" w:cs="Times New Roman"/>
          <w:spacing w:val="-1"/>
          <w:w w:val="105"/>
          <w:sz w:val="24"/>
          <w:szCs w:val="24"/>
        </w:rPr>
        <w:t>shortlisted</w:t>
      </w:r>
      <w:r w:rsidRPr="00161061">
        <w:rPr>
          <w:rFonts w:ascii="Times New Roman" w:hAnsi="Times New Roman" w:cs="Times New Roman"/>
          <w:spacing w:val="77"/>
          <w:w w:val="103"/>
          <w:sz w:val="24"/>
          <w:szCs w:val="24"/>
        </w:rPr>
        <w:t xml:space="preserve"> </w:t>
      </w:r>
      <w:r w:rsidRPr="00161061">
        <w:rPr>
          <w:rFonts w:ascii="Times New Roman" w:hAnsi="Times New Roman" w:cs="Times New Roman"/>
          <w:spacing w:val="-1"/>
          <w:w w:val="105"/>
          <w:sz w:val="24"/>
          <w:szCs w:val="24"/>
        </w:rPr>
        <w:t>for next round of participation for which the</w:t>
      </w:r>
      <w:r w:rsidRPr="00161061">
        <w:rPr>
          <w:rFonts w:ascii="Times New Roman" w:hAnsi="Times New Roman" w:cs="Times New Roman"/>
          <w:spacing w:val="-8"/>
          <w:w w:val="105"/>
          <w:sz w:val="24"/>
          <w:szCs w:val="24"/>
        </w:rPr>
        <w:t xml:space="preserve"> detailed Request for Proposal (RFP) will be released by DMG Rajasthan separately for further participation and final selection. </w:t>
      </w:r>
    </w:p>
    <w:p w14:paraId="3D80EC65" w14:textId="77777777" w:rsidR="000A2DE6" w:rsidRPr="00161061" w:rsidRDefault="000A2DE6" w:rsidP="000A2DE6">
      <w:pPr>
        <w:pStyle w:val="BodyText"/>
        <w:spacing w:before="0" w:after="120" w:line="276" w:lineRule="auto"/>
        <w:ind w:left="360" w:right="115"/>
        <w:contextualSpacing/>
        <w:jc w:val="both"/>
        <w:rPr>
          <w:rFonts w:ascii="Times New Roman" w:hAnsi="Times New Roman" w:cs="Times New Roman"/>
          <w:spacing w:val="-8"/>
          <w:w w:val="105"/>
          <w:sz w:val="24"/>
          <w:szCs w:val="24"/>
        </w:rPr>
      </w:pPr>
    </w:p>
    <w:p w14:paraId="15F9AFD7" w14:textId="77777777" w:rsidR="000A2DE6" w:rsidRPr="00161061" w:rsidRDefault="000A2DE6" w:rsidP="000A2DE6">
      <w:pPr>
        <w:pStyle w:val="BodyText"/>
        <w:numPr>
          <w:ilvl w:val="0"/>
          <w:numId w:val="30"/>
        </w:numPr>
        <w:spacing w:before="0" w:after="120" w:line="276" w:lineRule="auto"/>
        <w:ind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8"/>
          <w:w w:val="105"/>
          <w:sz w:val="24"/>
          <w:szCs w:val="24"/>
        </w:rPr>
        <w:t>Initial Round of Shortlisting: - Grading/ Scoring/ Ranking Methodology</w:t>
      </w:r>
    </w:p>
    <w:p w14:paraId="169B0963" w14:textId="18B6A9CA" w:rsidR="00456162" w:rsidRPr="00161061" w:rsidRDefault="000A2DE6" w:rsidP="000A2DE6">
      <w:pPr>
        <w:pStyle w:val="BodyText"/>
        <w:numPr>
          <w:ilvl w:val="0"/>
          <w:numId w:val="30"/>
        </w:numPr>
        <w:spacing w:before="0" w:after="120" w:line="276" w:lineRule="auto"/>
        <w:ind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8"/>
          <w:w w:val="105"/>
          <w:sz w:val="24"/>
          <w:szCs w:val="24"/>
        </w:rPr>
        <w:t>Final Round of Shortlisting: - Grading/ Scoring/ Ranking Methodology</w:t>
      </w:r>
    </w:p>
    <w:p w14:paraId="77566BD8" w14:textId="4F77F4FA" w:rsidR="00791EB6" w:rsidRPr="00161061" w:rsidRDefault="00BB261E" w:rsidP="003D57B6">
      <w:pPr>
        <w:pStyle w:val="Heading1"/>
        <w:numPr>
          <w:ilvl w:val="0"/>
          <w:numId w:val="29"/>
        </w:numPr>
        <w:ind w:left="360"/>
        <w:rPr>
          <w:rFonts w:ascii="Times New Roman" w:hAnsi="Times New Roman" w:cs="Times New Roman"/>
          <w:spacing w:val="-8"/>
          <w:w w:val="105"/>
          <w:sz w:val="24"/>
          <w:szCs w:val="24"/>
        </w:rPr>
      </w:pPr>
      <w:bookmarkStart w:id="6" w:name="_Toc179556625"/>
      <w:r w:rsidRPr="00161061">
        <w:rPr>
          <w:rFonts w:ascii="Times New Roman" w:hAnsi="Times New Roman" w:cs="Times New Roman"/>
        </w:rPr>
        <w:t>Information Required</w:t>
      </w:r>
      <w:bookmarkEnd w:id="6"/>
      <w:r w:rsidRPr="00161061">
        <w:rPr>
          <w:rFonts w:ascii="Times New Roman" w:hAnsi="Times New Roman" w:cs="Times New Roman"/>
          <w:spacing w:val="-8"/>
          <w:w w:val="105"/>
          <w:sz w:val="24"/>
          <w:szCs w:val="24"/>
        </w:rPr>
        <w:t xml:space="preserve"> </w:t>
      </w:r>
    </w:p>
    <w:p w14:paraId="7F89A447" w14:textId="77777777" w:rsidR="00791EB6" w:rsidRPr="00161061" w:rsidRDefault="00BB261E" w:rsidP="00456162">
      <w:pPr>
        <w:pStyle w:val="BodyText"/>
        <w:numPr>
          <w:ilvl w:val="0"/>
          <w:numId w:val="27"/>
        </w:numPr>
        <w:spacing w:before="0" w:after="120" w:line="286" w:lineRule="auto"/>
        <w:ind w:left="72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1"/>
          <w:w w:val="105"/>
          <w:sz w:val="24"/>
          <w:szCs w:val="24"/>
        </w:rPr>
        <w:t xml:space="preserve">Documents pertaining to financial strength of the organization submitting EOI are required. For e.g., audited financial statements - Balance Sheet, Profit &amp; Loss </w:t>
      </w:r>
      <w:r w:rsidRPr="00161061">
        <w:rPr>
          <w:rFonts w:ascii="Times New Roman" w:hAnsi="Times New Roman" w:cs="Times New Roman"/>
          <w:spacing w:val="-1"/>
          <w:w w:val="105"/>
          <w:sz w:val="24"/>
          <w:szCs w:val="24"/>
        </w:rPr>
        <w:lastRenderedPageBreak/>
        <w:t>statement, and Cash flow statement of last three financial years etc.</w:t>
      </w:r>
      <w:r w:rsidRPr="00161061">
        <w:rPr>
          <w:rFonts w:ascii="Times New Roman" w:hAnsi="Times New Roman" w:cs="Times New Roman"/>
          <w:spacing w:val="-8"/>
          <w:w w:val="105"/>
          <w:sz w:val="24"/>
          <w:szCs w:val="24"/>
        </w:rPr>
        <w:t xml:space="preserve">     </w:t>
      </w:r>
    </w:p>
    <w:p w14:paraId="5B8AABB1" w14:textId="6C9942B4" w:rsidR="00ED4672" w:rsidRPr="00161061" w:rsidRDefault="00C81099" w:rsidP="00456162">
      <w:pPr>
        <w:pStyle w:val="BodyText"/>
        <w:numPr>
          <w:ilvl w:val="0"/>
          <w:numId w:val="27"/>
        </w:numPr>
        <w:spacing w:before="0" w:after="120" w:line="286" w:lineRule="auto"/>
        <w:ind w:left="72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8"/>
          <w:w w:val="105"/>
          <w:sz w:val="24"/>
          <w:szCs w:val="24"/>
        </w:rPr>
        <w:t xml:space="preserve">Document supporting the other technical capabilities </w:t>
      </w:r>
      <w:r w:rsidR="000F29EE" w:rsidRPr="00161061">
        <w:rPr>
          <w:rFonts w:ascii="Times New Roman" w:hAnsi="Times New Roman" w:cs="Times New Roman"/>
          <w:spacing w:val="-8"/>
          <w:w w:val="105"/>
          <w:sz w:val="24"/>
          <w:szCs w:val="24"/>
        </w:rPr>
        <w:t xml:space="preserve">of the organization submitting EOI are required. For e.g., </w:t>
      </w:r>
      <w:r w:rsidR="008F5B98" w:rsidRPr="00161061">
        <w:rPr>
          <w:rFonts w:ascii="Times New Roman" w:hAnsi="Times New Roman" w:cs="Times New Roman"/>
          <w:spacing w:val="-8"/>
          <w:w w:val="105"/>
          <w:sz w:val="24"/>
          <w:szCs w:val="24"/>
        </w:rPr>
        <w:t>d</w:t>
      </w:r>
      <w:r w:rsidR="009950E1" w:rsidRPr="00161061">
        <w:rPr>
          <w:rFonts w:ascii="Times New Roman" w:hAnsi="Times New Roman" w:cs="Times New Roman"/>
          <w:spacing w:val="-8"/>
          <w:w w:val="105"/>
          <w:sz w:val="24"/>
          <w:szCs w:val="24"/>
        </w:rPr>
        <w:t>etails of any REE-related patents or proprietary technologies held by the organization</w:t>
      </w:r>
      <w:r w:rsidRPr="00161061">
        <w:rPr>
          <w:rFonts w:ascii="Times New Roman" w:hAnsi="Times New Roman" w:cs="Times New Roman"/>
          <w:spacing w:val="-8"/>
          <w:w w:val="105"/>
          <w:sz w:val="24"/>
          <w:szCs w:val="24"/>
        </w:rPr>
        <w:t>,</w:t>
      </w:r>
      <w:r w:rsidR="0046649D" w:rsidRPr="00161061">
        <w:rPr>
          <w:rFonts w:ascii="Times New Roman" w:hAnsi="Times New Roman" w:cs="Times New Roman"/>
          <w:spacing w:val="-8"/>
          <w:w w:val="105"/>
          <w:sz w:val="24"/>
          <w:szCs w:val="24"/>
        </w:rPr>
        <w:t xml:space="preserve"> </w:t>
      </w:r>
      <w:r w:rsidR="00010212" w:rsidRPr="00161061">
        <w:rPr>
          <w:rFonts w:ascii="Times New Roman" w:hAnsi="Times New Roman" w:cs="Times New Roman"/>
          <w:spacing w:val="-8"/>
          <w:w w:val="105"/>
          <w:sz w:val="24"/>
          <w:szCs w:val="24"/>
        </w:rPr>
        <w:t xml:space="preserve">and </w:t>
      </w:r>
      <w:r w:rsidR="008F5B98" w:rsidRPr="00161061">
        <w:rPr>
          <w:rFonts w:ascii="Times New Roman" w:hAnsi="Times New Roman" w:cs="Times New Roman"/>
          <w:spacing w:val="-8"/>
          <w:w w:val="105"/>
          <w:sz w:val="24"/>
          <w:szCs w:val="24"/>
        </w:rPr>
        <w:t xml:space="preserve">experience </w:t>
      </w:r>
      <w:r w:rsidR="008F1BDA" w:rsidRPr="00161061">
        <w:rPr>
          <w:rFonts w:ascii="Times New Roman" w:hAnsi="Times New Roman" w:cs="Times New Roman"/>
          <w:spacing w:val="-8"/>
          <w:w w:val="105"/>
          <w:sz w:val="24"/>
          <w:szCs w:val="24"/>
        </w:rPr>
        <w:t>of the team and personnel in the REE sector</w:t>
      </w:r>
      <w:r w:rsidR="009B3B09" w:rsidRPr="00161061">
        <w:rPr>
          <w:rFonts w:ascii="Times New Roman" w:hAnsi="Times New Roman" w:cs="Times New Roman"/>
          <w:spacing w:val="-8"/>
          <w:w w:val="105"/>
          <w:sz w:val="24"/>
          <w:szCs w:val="24"/>
        </w:rPr>
        <w:t>.</w:t>
      </w:r>
    </w:p>
    <w:p w14:paraId="47F7BDB2" w14:textId="0030F73F" w:rsidR="00791EB6" w:rsidRPr="00161061" w:rsidRDefault="00BB261E" w:rsidP="00456162">
      <w:pPr>
        <w:pStyle w:val="BodyText"/>
        <w:numPr>
          <w:ilvl w:val="0"/>
          <w:numId w:val="27"/>
        </w:numPr>
        <w:spacing w:before="0" w:after="120" w:line="286" w:lineRule="auto"/>
        <w:ind w:left="72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1"/>
          <w:w w:val="105"/>
          <w:sz w:val="24"/>
          <w:szCs w:val="24"/>
        </w:rPr>
        <w:t xml:space="preserve">In case of a new entity submitting the EOI, financial strength of promoters and consortium partner is required to be established. </w:t>
      </w:r>
      <w:r w:rsidRPr="00161061">
        <w:rPr>
          <w:rFonts w:ascii="Times New Roman" w:hAnsi="Times New Roman" w:cs="Times New Roman"/>
          <w:b/>
          <w:spacing w:val="-1"/>
          <w:w w:val="105"/>
          <w:sz w:val="24"/>
          <w:szCs w:val="24"/>
        </w:rPr>
        <w:t>(Annexure A)</w:t>
      </w:r>
      <w:r w:rsidRPr="00161061">
        <w:rPr>
          <w:rFonts w:ascii="Times New Roman" w:hAnsi="Times New Roman" w:cs="Times New Roman"/>
          <w:spacing w:val="-8"/>
          <w:w w:val="105"/>
          <w:sz w:val="24"/>
          <w:szCs w:val="24"/>
        </w:rPr>
        <w:t xml:space="preserve"> </w:t>
      </w:r>
    </w:p>
    <w:p w14:paraId="3F866F64" w14:textId="4B0784A8" w:rsidR="00791EB6" w:rsidRPr="00161061" w:rsidRDefault="00BB261E" w:rsidP="00456162">
      <w:pPr>
        <w:pStyle w:val="BodyText"/>
        <w:numPr>
          <w:ilvl w:val="0"/>
          <w:numId w:val="27"/>
        </w:numPr>
        <w:spacing w:before="0" w:after="120" w:line="286" w:lineRule="auto"/>
        <w:ind w:left="72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1"/>
          <w:w w:val="105"/>
          <w:sz w:val="24"/>
          <w:szCs w:val="24"/>
        </w:rPr>
        <w:t xml:space="preserve">Comprehensive account of </w:t>
      </w:r>
      <w:r w:rsidR="00BF01B5" w:rsidRPr="00161061">
        <w:rPr>
          <w:rFonts w:ascii="Times New Roman" w:hAnsi="Times New Roman" w:cs="Times New Roman"/>
          <w:spacing w:val="-1"/>
          <w:w w:val="105"/>
          <w:sz w:val="24"/>
          <w:szCs w:val="24"/>
        </w:rPr>
        <w:t>past or ongoing projects in REE or similar fields</w:t>
      </w:r>
      <w:r w:rsidRPr="00161061">
        <w:rPr>
          <w:rFonts w:ascii="Times New Roman" w:hAnsi="Times New Roman" w:cs="Times New Roman"/>
          <w:spacing w:val="-1"/>
          <w:w w:val="105"/>
          <w:sz w:val="24"/>
          <w:szCs w:val="24"/>
        </w:rPr>
        <w:t xml:space="preserve">. </w:t>
      </w:r>
      <w:r w:rsidRPr="00161061">
        <w:rPr>
          <w:rFonts w:ascii="Times New Roman" w:hAnsi="Times New Roman" w:cs="Times New Roman"/>
          <w:b/>
          <w:bCs/>
          <w:spacing w:val="-1"/>
          <w:w w:val="105"/>
          <w:sz w:val="24"/>
          <w:szCs w:val="24"/>
        </w:rPr>
        <w:t xml:space="preserve">(Annexure </w:t>
      </w:r>
      <w:r w:rsidR="006C2E36" w:rsidRPr="00161061">
        <w:rPr>
          <w:rFonts w:ascii="Times New Roman" w:hAnsi="Times New Roman" w:cs="Times New Roman"/>
          <w:b/>
          <w:bCs/>
          <w:spacing w:val="-1"/>
          <w:w w:val="105"/>
          <w:sz w:val="24"/>
          <w:szCs w:val="24"/>
        </w:rPr>
        <w:t>B</w:t>
      </w:r>
      <w:r w:rsidRPr="00161061">
        <w:rPr>
          <w:rFonts w:ascii="Times New Roman" w:hAnsi="Times New Roman" w:cs="Times New Roman"/>
          <w:b/>
          <w:bCs/>
          <w:spacing w:val="-1"/>
          <w:w w:val="105"/>
          <w:sz w:val="24"/>
          <w:szCs w:val="24"/>
        </w:rPr>
        <w:t>)</w:t>
      </w:r>
      <w:r w:rsidRPr="00161061">
        <w:rPr>
          <w:rFonts w:ascii="Times New Roman" w:hAnsi="Times New Roman" w:cs="Times New Roman"/>
          <w:spacing w:val="-8"/>
          <w:w w:val="105"/>
          <w:sz w:val="24"/>
          <w:szCs w:val="24"/>
        </w:rPr>
        <w:t xml:space="preserve">. </w:t>
      </w:r>
    </w:p>
    <w:p w14:paraId="05EF8D34" w14:textId="53B738B0" w:rsidR="008E437F" w:rsidRPr="00161061" w:rsidRDefault="00BB261E" w:rsidP="00456162">
      <w:pPr>
        <w:pStyle w:val="BodyText"/>
        <w:numPr>
          <w:ilvl w:val="0"/>
          <w:numId w:val="27"/>
        </w:numPr>
        <w:spacing w:before="0" w:after="120" w:line="286" w:lineRule="auto"/>
        <w:ind w:left="720" w:right="115"/>
        <w:contextualSpacing/>
        <w:jc w:val="both"/>
        <w:rPr>
          <w:rFonts w:ascii="Times New Roman" w:hAnsi="Times New Roman" w:cs="Times New Roman"/>
          <w:spacing w:val="-8"/>
          <w:w w:val="105"/>
          <w:sz w:val="24"/>
          <w:szCs w:val="24"/>
        </w:rPr>
      </w:pPr>
      <w:r w:rsidRPr="00161061">
        <w:rPr>
          <w:rFonts w:ascii="Times New Roman" w:hAnsi="Times New Roman" w:cs="Times New Roman"/>
          <w:spacing w:val="-1"/>
          <w:w w:val="105"/>
          <w:sz w:val="24"/>
          <w:szCs w:val="24"/>
        </w:rPr>
        <w:t xml:space="preserve">Financial details such as expected total capital investment, time frame for commissioning and infrastructure requirement for the proposed project. </w:t>
      </w:r>
      <w:r w:rsidRPr="00161061">
        <w:rPr>
          <w:rFonts w:ascii="Times New Roman" w:hAnsi="Times New Roman" w:cs="Times New Roman"/>
          <w:b/>
          <w:spacing w:val="-1"/>
          <w:w w:val="105"/>
          <w:sz w:val="24"/>
          <w:szCs w:val="24"/>
        </w:rPr>
        <w:t xml:space="preserve">(Annexure </w:t>
      </w:r>
      <w:r w:rsidR="005C4D74" w:rsidRPr="00161061">
        <w:rPr>
          <w:rFonts w:ascii="Times New Roman" w:hAnsi="Times New Roman" w:cs="Times New Roman"/>
          <w:b/>
          <w:spacing w:val="-1"/>
          <w:w w:val="105"/>
          <w:sz w:val="24"/>
          <w:szCs w:val="24"/>
        </w:rPr>
        <w:t>C</w:t>
      </w:r>
      <w:r w:rsidR="00791EB6" w:rsidRPr="00161061">
        <w:rPr>
          <w:rFonts w:ascii="Times New Roman" w:hAnsi="Times New Roman" w:cs="Times New Roman"/>
          <w:b/>
          <w:spacing w:val="-1"/>
          <w:w w:val="105"/>
          <w:sz w:val="24"/>
          <w:szCs w:val="24"/>
        </w:rPr>
        <w:t>)</w:t>
      </w:r>
    </w:p>
    <w:p w14:paraId="7402BB67" w14:textId="439EB6BC" w:rsidR="000530CF" w:rsidRPr="00161061" w:rsidRDefault="00BA40D2" w:rsidP="00456162">
      <w:pPr>
        <w:pStyle w:val="BodyText"/>
        <w:numPr>
          <w:ilvl w:val="0"/>
          <w:numId w:val="27"/>
        </w:numPr>
        <w:spacing w:before="0" w:after="120" w:line="286" w:lineRule="auto"/>
        <w:ind w:left="720" w:right="115"/>
        <w:contextualSpacing/>
        <w:jc w:val="both"/>
        <w:rPr>
          <w:rFonts w:ascii="Times New Roman" w:hAnsi="Times New Roman" w:cs="Times New Roman"/>
          <w:bCs/>
          <w:spacing w:val="-8"/>
          <w:w w:val="105"/>
          <w:sz w:val="24"/>
          <w:szCs w:val="24"/>
        </w:rPr>
      </w:pPr>
      <w:r w:rsidRPr="00161061">
        <w:rPr>
          <w:rFonts w:ascii="Times New Roman" w:hAnsi="Times New Roman" w:cs="Times New Roman"/>
          <w:bCs/>
          <w:spacing w:val="-8"/>
          <w:w w:val="105"/>
          <w:sz w:val="24"/>
          <w:szCs w:val="24"/>
        </w:rPr>
        <w:t>P</w:t>
      </w:r>
      <w:r w:rsidR="000530CF" w:rsidRPr="00161061">
        <w:rPr>
          <w:rFonts w:ascii="Times New Roman" w:hAnsi="Times New Roman" w:cs="Times New Roman"/>
          <w:bCs/>
          <w:spacing w:val="-8"/>
          <w:w w:val="105"/>
          <w:sz w:val="24"/>
          <w:szCs w:val="24"/>
        </w:rPr>
        <w:t xml:space="preserve">roposed team </w:t>
      </w:r>
      <w:r w:rsidR="00A36AF3" w:rsidRPr="00161061">
        <w:rPr>
          <w:rFonts w:ascii="Times New Roman" w:hAnsi="Times New Roman" w:cs="Times New Roman"/>
          <w:bCs/>
          <w:spacing w:val="-8"/>
          <w:w w:val="105"/>
          <w:sz w:val="24"/>
          <w:szCs w:val="24"/>
        </w:rPr>
        <w:t>str</w:t>
      </w:r>
      <w:r w:rsidR="00C669A8" w:rsidRPr="00161061">
        <w:rPr>
          <w:rFonts w:ascii="Times New Roman" w:hAnsi="Times New Roman" w:cs="Times New Roman"/>
          <w:bCs/>
          <w:spacing w:val="-8"/>
          <w:w w:val="105"/>
          <w:sz w:val="24"/>
          <w:szCs w:val="24"/>
        </w:rPr>
        <w:t xml:space="preserve">ucture </w:t>
      </w:r>
      <w:r w:rsidR="000530CF" w:rsidRPr="00161061">
        <w:rPr>
          <w:rFonts w:ascii="Times New Roman" w:hAnsi="Times New Roman" w:cs="Times New Roman"/>
          <w:bCs/>
          <w:spacing w:val="-8"/>
          <w:w w:val="105"/>
          <w:sz w:val="24"/>
          <w:szCs w:val="24"/>
        </w:rPr>
        <w:t xml:space="preserve">for the proposed </w:t>
      </w:r>
      <w:proofErr w:type="spellStart"/>
      <w:r w:rsidR="00FB6333" w:rsidRPr="00161061">
        <w:rPr>
          <w:rFonts w:ascii="Times New Roman" w:hAnsi="Times New Roman" w:cs="Times New Roman"/>
          <w:bCs/>
          <w:spacing w:val="-8"/>
          <w:w w:val="105"/>
          <w:sz w:val="24"/>
          <w:szCs w:val="24"/>
        </w:rPr>
        <w:t>CoE</w:t>
      </w:r>
      <w:proofErr w:type="spellEnd"/>
      <w:r w:rsidR="000530CF" w:rsidRPr="00161061">
        <w:rPr>
          <w:rFonts w:ascii="Times New Roman" w:hAnsi="Times New Roman" w:cs="Times New Roman"/>
          <w:bCs/>
          <w:spacing w:val="-8"/>
          <w:w w:val="105"/>
          <w:sz w:val="24"/>
          <w:szCs w:val="24"/>
        </w:rPr>
        <w:t>.</w:t>
      </w:r>
      <w:r w:rsidR="00A827B2" w:rsidRPr="00161061">
        <w:rPr>
          <w:rFonts w:ascii="Times New Roman" w:hAnsi="Times New Roman" w:cs="Times New Roman"/>
          <w:bCs/>
          <w:spacing w:val="-8"/>
          <w:w w:val="105"/>
          <w:sz w:val="24"/>
          <w:szCs w:val="24"/>
        </w:rPr>
        <w:t xml:space="preserve"> </w:t>
      </w:r>
      <w:r w:rsidR="00A827B2" w:rsidRPr="00161061">
        <w:rPr>
          <w:rFonts w:ascii="Times New Roman" w:hAnsi="Times New Roman" w:cs="Times New Roman"/>
          <w:b/>
          <w:spacing w:val="-8"/>
          <w:w w:val="105"/>
          <w:sz w:val="24"/>
          <w:szCs w:val="24"/>
        </w:rPr>
        <w:t xml:space="preserve">(Annexure </w:t>
      </w:r>
      <w:r w:rsidR="005C4D74" w:rsidRPr="00161061">
        <w:rPr>
          <w:rFonts w:ascii="Times New Roman" w:hAnsi="Times New Roman" w:cs="Times New Roman"/>
          <w:b/>
          <w:spacing w:val="-8"/>
          <w:w w:val="105"/>
          <w:sz w:val="24"/>
          <w:szCs w:val="24"/>
        </w:rPr>
        <w:t>D</w:t>
      </w:r>
      <w:r w:rsidR="00A827B2" w:rsidRPr="00161061">
        <w:rPr>
          <w:rFonts w:ascii="Times New Roman" w:hAnsi="Times New Roman" w:cs="Times New Roman"/>
          <w:b/>
          <w:spacing w:val="-8"/>
          <w:w w:val="105"/>
          <w:sz w:val="24"/>
          <w:szCs w:val="24"/>
        </w:rPr>
        <w:t>)</w:t>
      </w:r>
    </w:p>
    <w:p w14:paraId="316EFA6F" w14:textId="7759542B" w:rsidR="004B735C" w:rsidRPr="00161061" w:rsidRDefault="004B735C" w:rsidP="00456162">
      <w:pPr>
        <w:pStyle w:val="BodyText"/>
        <w:numPr>
          <w:ilvl w:val="0"/>
          <w:numId w:val="27"/>
        </w:numPr>
        <w:spacing w:before="0" w:after="120" w:line="286" w:lineRule="auto"/>
        <w:ind w:left="720" w:right="115"/>
        <w:contextualSpacing/>
        <w:jc w:val="both"/>
        <w:rPr>
          <w:rFonts w:ascii="Times New Roman" w:hAnsi="Times New Roman" w:cs="Times New Roman"/>
          <w:bCs/>
          <w:spacing w:val="-8"/>
          <w:w w:val="105"/>
          <w:sz w:val="24"/>
          <w:szCs w:val="24"/>
        </w:rPr>
      </w:pPr>
      <w:r w:rsidRPr="00161061">
        <w:rPr>
          <w:rFonts w:ascii="Times New Roman" w:hAnsi="Times New Roman" w:cs="Times New Roman"/>
          <w:bCs/>
          <w:spacing w:val="-8"/>
          <w:w w:val="105"/>
          <w:sz w:val="24"/>
          <w:szCs w:val="24"/>
        </w:rPr>
        <w:t xml:space="preserve">List of laboratory instruments </w:t>
      </w:r>
      <w:r w:rsidR="003C270B" w:rsidRPr="00161061">
        <w:rPr>
          <w:rFonts w:ascii="Times New Roman" w:hAnsi="Times New Roman" w:cs="Times New Roman"/>
          <w:bCs/>
          <w:spacing w:val="-8"/>
          <w:w w:val="105"/>
          <w:sz w:val="24"/>
          <w:szCs w:val="24"/>
        </w:rPr>
        <w:t xml:space="preserve">and their estimated cost </w:t>
      </w:r>
      <w:r w:rsidRPr="00161061">
        <w:rPr>
          <w:rFonts w:ascii="Times New Roman" w:hAnsi="Times New Roman" w:cs="Times New Roman"/>
          <w:bCs/>
          <w:spacing w:val="-8"/>
          <w:w w:val="105"/>
          <w:sz w:val="24"/>
          <w:szCs w:val="24"/>
        </w:rPr>
        <w:t xml:space="preserve">for the proposed </w:t>
      </w:r>
      <w:proofErr w:type="spellStart"/>
      <w:r w:rsidRPr="00161061">
        <w:rPr>
          <w:rFonts w:ascii="Times New Roman" w:hAnsi="Times New Roman" w:cs="Times New Roman"/>
          <w:bCs/>
          <w:spacing w:val="-8"/>
          <w:w w:val="105"/>
          <w:sz w:val="24"/>
          <w:szCs w:val="24"/>
        </w:rPr>
        <w:t>CoE</w:t>
      </w:r>
      <w:proofErr w:type="spellEnd"/>
      <w:r w:rsidRPr="00161061">
        <w:rPr>
          <w:rFonts w:ascii="Times New Roman" w:hAnsi="Times New Roman" w:cs="Times New Roman"/>
          <w:bCs/>
          <w:spacing w:val="-8"/>
          <w:w w:val="105"/>
          <w:sz w:val="24"/>
          <w:szCs w:val="24"/>
        </w:rPr>
        <w:t xml:space="preserve">. </w:t>
      </w:r>
      <w:r w:rsidRPr="00161061">
        <w:rPr>
          <w:rFonts w:ascii="Times New Roman" w:hAnsi="Times New Roman" w:cs="Times New Roman"/>
          <w:b/>
          <w:spacing w:val="-8"/>
          <w:w w:val="105"/>
          <w:sz w:val="24"/>
          <w:szCs w:val="24"/>
        </w:rPr>
        <w:t xml:space="preserve">(Annexure </w:t>
      </w:r>
      <w:r w:rsidR="005C4D74" w:rsidRPr="00161061">
        <w:rPr>
          <w:rFonts w:ascii="Times New Roman" w:hAnsi="Times New Roman" w:cs="Times New Roman"/>
          <w:b/>
          <w:spacing w:val="-8"/>
          <w:w w:val="105"/>
          <w:sz w:val="24"/>
          <w:szCs w:val="24"/>
        </w:rPr>
        <w:t>E</w:t>
      </w:r>
      <w:r w:rsidRPr="00161061">
        <w:rPr>
          <w:rFonts w:ascii="Times New Roman" w:hAnsi="Times New Roman" w:cs="Times New Roman"/>
          <w:b/>
          <w:spacing w:val="-8"/>
          <w:w w:val="105"/>
          <w:sz w:val="24"/>
          <w:szCs w:val="24"/>
        </w:rPr>
        <w:t>)</w:t>
      </w:r>
    </w:p>
    <w:p w14:paraId="394427FF" w14:textId="04D21A0A" w:rsidR="000530CF" w:rsidRPr="00161061" w:rsidRDefault="00D45C6D" w:rsidP="00456162">
      <w:pPr>
        <w:pStyle w:val="BodyText"/>
        <w:numPr>
          <w:ilvl w:val="0"/>
          <w:numId w:val="27"/>
        </w:numPr>
        <w:spacing w:before="0" w:after="120" w:line="286" w:lineRule="auto"/>
        <w:ind w:left="720" w:right="115"/>
        <w:contextualSpacing/>
        <w:jc w:val="both"/>
        <w:rPr>
          <w:rFonts w:ascii="Times New Roman" w:hAnsi="Times New Roman" w:cs="Times New Roman"/>
          <w:bCs/>
          <w:spacing w:val="-8"/>
          <w:w w:val="105"/>
          <w:sz w:val="24"/>
          <w:szCs w:val="24"/>
        </w:rPr>
      </w:pPr>
      <w:r w:rsidRPr="00161061">
        <w:rPr>
          <w:rFonts w:ascii="Times New Roman" w:hAnsi="Times New Roman" w:cs="Times New Roman"/>
          <w:bCs/>
          <w:spacing w:val="-8"/>
          <w:w w:val="105"/>
          <w:sz w:val="24"/>
          <w:szCs w:val="24"/>
        </w:rPr>
        <w:t xml:space="preserve"> </w:t>
      </w:r>
      <w:r w:rsidR="00080669" w:rsidRPr="00161061">
        <w:rPr>
          <w:rFonts w:ascii="Times New Roman" w:hAnsi="Times New Roman" w:cs="Times New Roman"/>
          <w:bCs/>
          <w:spacing w:val="-8"/>
          <w:w w:val="105"/>
          <w:sz w:val="24"/>
          <w:szCs w:val="24"/>
        </w:rPr>
        <w:t>I</w:t>
      </w:r>
      <w:r w:rsidR="003E05C2" w:rsidRPr="00161061">
        <w:rPr>
          <w:rFonts w:ascii="Times New Roman" w:hAnsi="Times New Roman" w:cs="Times New Roman"/>
          <w:bCs/>
          <w:spacing w:val="-8"/>
          <w:w w:val="105"/>
          <w:sz w:val="24"/>
          <w:szCs w:val="24"/>
        </w:rPr>
        <w:t>nfrastruc</w:t>
      </w:r>
      <w:r w:rsidR="00244AC1" w:rsidRPr="00161061">
        <w:rPr>
          <w:rFonts w:ascii="Times New Roman" w:hAnsi="Times New Roman" w:cs="Times New Roman"/>
          <w:bCs/>
          <w:spacing w:val="-8"/>
          <w:w w:val="105"/>
          <w:sz w:val="24"/>
          <w:szCs w:val="24"/>
        </w:rPr>
        <w:t xml:space="preserve">ture </w:t>
      </w:r>
      <w:r w:rsidR="00200051" w:rsidRPr="00161061">
        <w:rPr>
          <w:rFonts w:ascii="Times New Roman" w:hAnsi="Times New Roman" w:cs="Times New Roman"/>
          <w:bCs/>
          <w:spacing w:val="-8"/>
          <w:w w:val="105"/>
          <w:sz w:val="24"/>
          <w:szCs w:val="24"/>
        </w:rPr>
        <w:t>requirements with estimated cost</w:t>
      </w:r>
      <w:r w:rsidRPr="00161061">
        <w:rPr>
          <w:rFonts w:ascii="Times New Roman" w:hAnsi="Times New Roman" w:cs="Times New Roman"/>
          <w:bCs/>
          <w:spacing w:val="-8"/>
          <w:w w:val="105"/>
          <w:sz w:val="24"/>
          <w:szCs w:val="24"/>
        </w:rPr>
        <w:t xml:space="preserve"> for the proposed project.</w:t>
      </w:r>
      <w:r w:rsidR="004B735C" w:rsidRPr="00161061">
        <w:rPr>
          <w:rFonts w:ascii="Times New Roman" w:hAnsi="Times New Roman" w:cs="Times New Roman"/>
          <w:bCs/>
          <w:spacing w:val="-8"/>
          <w:w w:val="105"/>
          <w:sz w:val="24"/>
          <w:szCs w:val="24"/>
        </w:rPr>
        <w:t xml:space="preserve"> </w:t>
      </w:r>
      <w:r w:rsidR="004B735C" w:rsidRPr="00161061">
        <w:rPr>
          <w:rFonts w:ascii="Times New Roman" w:hAnsi="Times New Roman" w:cs="Times New Roman"/>
          <w:b/>
          <w:spacing w:val="-8"/>
          <w:w w:val="105"/>
          <w:sz w:val="24"/>
          <w:szCs w:val="24"/>
        </w:rPr>
        <w:t xml:space="preserve">(Annexure </w:t>
      </w:r>
      <w:r w:rsidR="005C4D74" w:rsidRPr="00161061">
        <w:rPr>
          <w:rFonts w:ascii="Times New Roman" w:hAnsi="Times New Roman" w:cs="Times New Roman"/>
          <w:b/>
          <w:spacing w:val="-8"/>
          <w:w w:val="105"/>
          <w:sz w:val="24"/>
          <w:szCs w:val="24"/>
        </w:rPr>
        <w:t>F)</w:t>
      </w:r>
    </w:p>
    <w:p w14:paraId="275D78C9" w14:textId="5F403B61" w:rsidR="00B65013" w:rsidRPr="00161061" w:rsidRDefault="0028531A" w:rsidP="003D57B6">
      <w:pPr>
        <w:pStyle w:val="Heading1"/>
        <w:numPr>
          <w:ilvl w:val="0"/>
          <w:numId w:val="29"/>
        </w:numPr>
        <w:spacing w:after="120"/>
        <w:ind w:left="360"/>
        <w:contextualSpacing/>
        <w:rPr>
          <w:rFonts w:ascii="Times New Roman" w:hAnsi="Times New Roman" w:cs="Times New Roman"/>
          <w:w w:val="105"/>
          <w:szCs w:val="32"/>
        </w:rPr>
      </w:pPr>
      <w:bookmarkStart w:id="7" w:name="_Toc179556626"/>
      <w:r w:rsidRPr="00161061">
        <w:rPr>
          <w:rFonts w:ascii="Times New Roman" w:hAnsi="Times New Roman" w:cs="Times New Roman"/>
          <w:w w:val="105"/>
          <w:szCs w:val="32"/>
        </w:rPr>
        <w:t xml:space="preserve">General </w:t>
      </w:r>
      <w:r w:rsidR="00BB31D0" w:rsidRPr="00161061">
        <w:rPr>
          <w:rFonts w:ascii="Times New Roman" w:hAnsi="Times New Roman" w:cs="Times New Roman"/>
          <w:w w:val="105"/>
          <w:szCs w:val="32"/>
        </w:rPr>
        <w:t>T</w:t>
      </w:r>
      <w:r w:rsidRPr="00161061">
        <w:rPr>
          <w:rFonts w:ascii="Times New Roman" w:hAnsi="Times New Roman" w:cs="Times New Roman"/>
          <w:w w:val="105"/>
          <w:szCs w:val="32"/>
        </w:rPr>
        <w:t xml:space="preserve">erms &amp; </w:t>
      </w:r>
      <w:r w:rsidR="00BB31D0" w:rsidRPr="00161061">
        <w:rPr>
          <w:rFonts w:ascii="Times New Roman" w:hAnsi="Times New Roman" w:cs="Times New Roman"/>
          <w:w w:val="105"/>
          <w:szCs w:val="32"/>
        </w:rPr>
        <w:t>C</w:t>
      </w:r>
      <w:r w:rsidRPr="00161061">
        <w:rPr>
          <w:rFonts w:ascii="Times New Roman" w:hAnsi="Times New Roman" w:cs="Times New Roman"/>
          <w:w w:val="105"/>
          <w:szCs w:val="32"/>
        </w:rPr>
        <w:t>onditions</w:t>
      </w:r>
      <w:bookmarkEnd w:id="7"/>
    </w:p>
    <w:p w14:paraId="225AF36D" w14:textId="0C836244" w:rsidR="0028531A" w:rsidRPr="00161061" w:rsidRDefault="00E077B6"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DMG Rajasthan</w:t>
      </w:r>
      <w:r w:rsidR="0028531A" w:rsidRPr="00161061">
        <w:rPr>
          <w:rFonts w:ascii="Times New Roman" w:hAnsi="Times New Roman" w:cs="Times New Roman"/>
          <w:spacing w:val="-1"/>
          <w:w w:val="105"/>
          <w:sz w:val="24"/>
          <w:szCs w:val="24"/>
        </w:rPr>
        <w:t xml:space="preserve"> reserves the right to change the scope or foreclose the EOI without short listing of any agreement at any time, without giving any reason thereof.</w:t>
      </w:r>
    </w:p>
    <w:p w14:paraId="32767B68" w14:textId="709FE03D" w:rsidR="0028531A" w:rsidRPr="00161061" w:rsidRDefault="0028531A"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The issue of this document does not in any way commit or otherwise oblige </w:t>
      </w:r>
      <w:r w:rsidR="000A5543" w:rsidRPr="00161061">
        <w:rPr>
          <w:rFonts w:ascii="Times New Roman" w:hAnsi="Times New Roman" w:cs="Times New Roman"/>
          <w:spacing w:val="-1"/>
          <w:w w:val="105"/>
          <w:sz w:val="24"/>
          <w:szCs w:val="24"/>
        </w:rPr>
        <w:t>DMG Rajasthan</w:t>
      </w:r>
      <w:r w:rsidRPr="00161061">
        <w:rPr>
          <w:rFonts w:ascii="Times New Roman" w:hAnsi="Times New Roman" w:cs="Times New Roman"/>
          <w:spacing w:val="-1"/>
          <w:w w:val="105"/>
          <w:sz w:val="24"/>
          <w:szCs w:val="24"/>
        </w:rPr>
        <w:t xml:space="preserve"> to proceed with all or any part of the EOI &amp; further process associated with it.</w:t>
      </w:r>
    </w:p>
    <w:p w14:paraId="06692272" w14:textId="046998EF" w:rsidR="0028531A" w:rsidRPr="00161061" w:rsidRDefault="0028531A"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The EOI request is not the subject of any process contract or any contractual obligations between </w:t>
      </w:r>
      <w:r w:rsidR="006D3B0F" w:rsidRPr="00161061">
        <w:rPr>
          <w:rFonts w:ascii="Times New Roman" w:hAnsi="Times New Roman" w:cs="Times New Roman"/>
          <w:spacing w:val="-1"/>
          <w:w w:val="105"/>
          <w:sz w:val="24"/>
          <w:szCs w:val="24"/>
        </w:rPr>
        <w:t>DMG Rajasthan</w:t>
      </w:r>
      <w:r w:rsidRPr="00161061">
        <w:rPr>
          <w:rFonts w:ascii="Times New Roman" w:hAnsi="Times New Roman" w:cs="Times New Roman"/>
          <w:spacing w:val="-1"/>
          <w:w w:val="105"/>
          <w:sz w:val="24"/>
          <w:szCs w:val="24"/>
        </w:rPr>
        <w:t xml:space="preserve"> and Proponents or potential proponents.</w:t>
      </w:r>
    </w:p>
    <w:p w14:paraId="0A5B24D7" w14:textId="477AF762" w:rsidR="0028531A" w:rsidRPr="00161061" w:rsidRDefault="006D3B0F"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DMG Rajasthan</w:t>
      </w:r>
      <w:r w:rsidR="0028531A" w:rsidRPr="00161061">
        <w:rPr>
          <w:rFonts w:ascii="Times New Roman" w:hAnsi="Times New Roman" w:cs="Times New Roman"/>
          <w:spacing w:val="-1"/>
          <w:w w:val="105"/>
          <w:sz w:val="24"/>
          <w:szCs w:val="24"/>
        </w:rPr>
        <w:t xml:space="preserve"> may, at its absolute discretion, decide to abandon any part or whole of the process without giving prior notice to the Proponents or potential Proponents.</w:t>
      </w:r>
    </w:p>
    <w:p w14:paraId="65A11323" w14:textId="32D398E5" w:rsidR="0028531A" w:rsidRPr="00161061" w:rsidRDefault="004725DE"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DMG Rajasthan</w:t>
      </w:r>
      <w:r w:rsidR="0028531A" w:rsidRPr="00161061">
        <w:rPr>
          <w:rFonts w:ascii="Times New Roman" w:hAnsi="Times New Roman" w:cs="Times New Roman"/>
          <w:spacing w:val="-1"/>
          <w:w w:val="105"/>
          <w:sz w:val="24"/>
          <w:szCs w:val="24"/>
        </w:rPr>
        <w:t xml:space="preserve"> reserves the right to short- list proposal by way of evaluation Criteria determined internally in alignment with its strategic needs.</w:t>
      </w:r>
    </w:p>
    <w:p w14:paraId="6F68070B" w14:textId="262ECB9C" w:rsidR="0028531A" w:rsidRPr="00161061" w:rsidRDefault="00C7006D"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DMG Rajasthan</w:t>
      </w:r>
      <w:r w:rsidR="0028531A" w:rsidRPr="00161061">
        <w:rPr>
          <w:rFonts w:ascii="Times New Roman" w:hAnsi="Times New Roman" w:cs="Times New Roman"/>
          <w:spacing w:val="-1"/>
          <w:w w:val="105"/>
          <w:sz w:val="24"/>
          <w:szCs w:val="24"/>
        </w:rPr>
        <w:t xml:space="preserve"> reserves the right to ask the interested parties to furnish other details/ documents related to the company/ proposed project.</w:t>
      </w:r>
    </w:p>
    <w:p w14:paraId="2AFBEDB3" w14:textId="5267ECB6" w:rsidR="008C7147" w:rsidRPr="00161061" w:rsidRDefault="0028531A" w:rsidP="00B65013">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The party submitting the EOI shall be bearing all costs associated with the preparation and submission of the EOI and</w:t>
      </w:r>
      <w:r w:rsidR="00BA337E" w:rsidRPr="00161061">
        <w:rPr>
          <w:rFonts w:ascii="Times New Roman" w:hAnsi="Times New Roman" w:cs="Times New Roman"/>
          <w:spacing w:val="-1"/>
          <w:w w:val="105"/>
          <w:sz w:val="24"/>
          <w:szCs w:val="24"/>
        </w:rPr>
        <w:t xml:space="preserve"> DMG Rajasthan</w:t>
      </w:r>
      <w:r w:rsidRPr="00161061">
        <w:rPr>
          <w:rFonts w:ascii="Times New Roman" w:hAnsi="Times New Roman" w:cs="Times New Roman"/>
          <w:spacing w:val="-1"/>
          <w:w w:val="105"/>
          <w:sz w:val="24"/>
          <w:szCs w:val="24"/>
        </w:rPr>
        <w:t xml:space="preserve"> will, in no case be responsible or liable for these costs, regardless of the conduct or outcome of the assessment/ evaluation process.</w:t>
      </w:r>
    </w:p>
    <w:p w14:paraId="0B5D3CB2" w14:textId="1102F1E9" w:rsidR="00AB66C2" w:rsidRPr="00161061" w:rsidRDefault="00AB66C2" w:rsidP="00AB66C2">
      <w:pPr>
        <w:pStyle w:val="BodyText"/>
        <w:numPr>
          <w:ilvl w:val="0"/>
          <w:numId w:val="15"/>
        </w:numPr>
        <w:tabs>
          <w:tab w:val="left" w:pos="720"/>
        </w:tabs>
        <w:spacing w:before="0" w:after="120" w:line="276" w:lineRule="auto"/>
        <w:ind w:left="720" w:right="115" w:hanging="360"/>
        <w:contextualSpacing/>
        <w:jc w:val="both"/>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The total cost of </w:t>
      </w:r>
      <w:bookmarkStart w:id="8" w:name="_GoBack"/>
      <w:bookmarkEnd w:id="8"/>
      <w:r w:rsidRPr="00161061">
        <w:rPr>
          <w:rFonts w:ascii="Times New Roman" w:hAnsi="Times New Roman" w:cs="Times New Roman"/>
          <w:spacing w:val="-1"/>
          <w:w w:val="105"/>
          <w:sz w:val="24"/>
          <w:szCs w:val="24"/>
        </w:rPr>
        <w:t>Establishment of Centre of Excellence with</w:t>
      </w:r>
      <w:r w:rsidR="00CB6032" w:rsidRPr="00161061">
        <w:rPr>
          <w:rFonts w:ascii="Times New Roman" w:hAnsi="Times New Roman" w:cs="Times New Roman"/>
          <w:spacing w:val="-1"/>
          <w:w w:val="105"/>
          <w:sz w:val="24"/>
          <w:szCs w:val="24"/>
        </w:rPr>
        <w:t xml:space="preserve"> </w:t>
      </w:r>
      <w:r w:rsidR="00144583" w:rsidRPr="00161061">
        <w:rPr>
          <w:rFonts w:ascii="Times New Roman" w:hAnsi="Times New Roman" w:cs="Times New Roman"/>
          <w:spacing w:val="-1"/>
          <w:w w:val="105"/>
          <w:sz w:val="24"/>
          <w:szCs w:val="24"/>
        </w:rPr>
        <w:t xml:space="preserve">capacity </w:t>
      </w:r>
      <w:r w:rsidR="00CB6032" w:rsidRPr="00161061">
        <w:rPr>
          <w:rFonts w:ascii="Times New Roman" w:hAnsi="Times New Roman" w:cs="Times New Roman"/>
          <w:spacing w:val="-1"/>
          <w:w w:val="105"/>
          <w:sz w:val="24"/>
          <w:szCs w:val="24"/>
        </w:rPr>
        <w:t>building,</w:t>
      </w:r>
      <w:r w:rsidRPr="00161061">
        <w:rPr>
          <w:rFonts w:ascii="Times New Roman" w:hAnsi="Times New Roman" w:cs="Times New Roman"/>
          <w:spacing w:val="-1"/>
          <w:w w:val="105"/>
          <w:sz w:val="24"/>
          <w:szCs w:val="24"/>
        </w:rPr>
        <w:t xml:space="preserve"> instrument</w:t>
      </w:r>
      <w:r w:rsidR="00170B13" w:rsidRPr="00161061">
        <w:rPr>
          <w:rFonts w:ascii="Times New Roman" w:hAnsi="Times New Roman" w:cs="Times New Roman"/>
          <w:spacing w:val="-1"/>
          <w:w w:val="105"/>
          <w:sz w:val="24"/>
          <w:szCs w:val="24"/>
        </w:rPr>
        <w:t>ation</w:t>
      </w:r>
      <w:r w:rsidRPr="00161061">
        <w:rPr>
          <w:rFonts w:ascii="Times New Roman" w:hAnsi="Times New Roman" w:cs="Times New Roman"/>
          <w:spacing w:val="-1"/>
          <w:w w:val="105"/>
          <w:sz w:val="24"/>
          <w:szCs w:val="24"/>
        </w:rPr>
        <w:t xml:space="preserve">, beneficiation &amp; pilot plants etc. up to final stage is to be bear by </w:t>
      </w:r>
      <w:proofErr w:type="spellStart"/>
      <w:r w:rsidRPr="00161061">
        <w:rPr>
          <w:rFonts w:ascii="Times New Roman" w:hAnsi="Times New Roman" w:cs="Times New Roman"/>
          <w:spacing w:val="-1"/>
          <w:w w:val="105"/>
          <w:sz w:val="24"/>
          <w:szCs w:val="24"/>
        </w:rPr>
        <w:t>EoI</w:t>
      </w:r>
      <w:proofErr w:type="spellEnd"/>
      <w:r w:rsidRPr="00161061">
        <w:rPr>
          <w:rFonts w:ascii="Times New Roman" w:hAnsi="Times New Roman" w:cs="Times New Roman"/>
          <w:spacing w:val="-1"/>
          <w:w w:val="105"/>
          <w:sz w:val="24"/>
          <w:szCs w:val="24"/>
        </w:rPr>
        <w:t xml:space="preserve"> holders. </w:t>
      </w:r>
    </w:p>
    <w:p w14:paraId="7A2F8063" w14:textId="77777777" w:rsidR="00AB66C2" w:rsidRPr="00161061" w:rsidRDefault="00AB66C2" w:rsidP="00AB66C2">
      <w:pPr>
        <w:pStyle w:val="BodyText"/>
        <w:tabs>
          <w:tab w:val="left" w:pos="720"/>
        </w:tabs>
        <w:spacing w:before="0" w:after="120" w:line="276" w:lineRule="auto"/>
        <w:ind w:left="720" w:right="115"/>
        <w:contextualSpacing/>
        <w:jc w:val="both"/>
        <w:rPr>
          <w:rFonts w:ascii="Times New Roman" w:hAnsi="Times New Roman" w:cs="Times New Roman"/>
          <w:spacing w:val="-1"/>
          <w:w w:val="105"/>
          <w:sz w:val="24"/>
          <w:szCs w:val="24"/>
        </w:rPr>
      </w:pPr>
    </w:p>
    <w:p w14:paraId="12B1E28D" w14:textId="28F6C406" w:rsidR="003B45A9" w:rsidRPr="00161061" w:rsidRDefault="00DF016F" w:rsidP="003D57B6">
      <w:pPr>
        <w:pStyle w:val="Heading1"/>
        <w:numPr>
          <w:ilvl w:val="0"/>
          <w:numId w:val="29"/>
        </w:numPr>
        <w:spacing w:after="120"/>
        <w:ind w:left="360"/>
        <w:contextualSpacing/>
        <w:rPr>
          <w:rFonts w:ascii="Times New Roman" w:hAnsi="Times New Roman" w:cs="Times New Roman"/>
          <w:szCs w:val="32"/>
        </w:rPr>
      </w:pPr>
      <w:bookmarkStart w:id="9" w:name="_Toc179556627"/>
      <w:r w:rsidRPr="00161061">
        <w:rPr>
          <w:rFonts w:ascii="Times New Roman" w:hAnsi="Times New Roman" w:cs="Times New Roman"/>
          <w:szCs w:val="32"/>
        </w:rPr>
        <w:lastRenderedPageBreak/>
        <w:t xml:space="preserve">Schedule of </w:t>
      </w:r>
      <w:r w:rsidR="009113C0" w:rsidRPr="00161061">
        <w:rPr>
          <w:rFonts w:ascii="Times New Roman" w:hAnsi="Times New Roman" w:cs="Times New Roman"/>
          <w:szCs w:val="32"/>
        </w:rPr>
        <w:t>Events</w:t>
      </w:r>
      <w:bookmarkEnd w:id="9"/>
    </w:p>
    <w:tbl>
      <w:tblPr>
        <w:tblStyle w:val="TableNormal11"/>
        <w:tblW w:w="9134" w:type="dxa"/>
        <w:tblInd w:w="444" w:type="dxa"/>
        <w:tblLayout w:type="fixed"/>
        <w:tblLook w:val="01E0" w:firstRow="1" w:lastRow="1" w:firstColumn="1" w:lastColumn="1" w:noHBand="0" w:noVBand="0"/>
      </w:tblPr>
      <w:tblGrid>
        <w:gridCol w:w="722"/>
        <w:gridCol w:w="5217"/>
        <w:gridCol w:w="3195"/>
      </w:tblGrid>
      <w:tr w:rsidR="00F16A7F" w:rsidRPr="00161061" w14:paraId="2495A347" w14:textId="77777777" w:rsidTr="00F16A7F">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09145EF9" w14:textId="77777777" w:rsidR="00F16A7F" w:rsidRPr="00161061" w:rsidRDefault="00F16A7F" w:rsidP="007B1FB9">
            <w:pPr>
              <w:spacing w:before="3" w:line="276" w:lineRule="auto"/>
              <w:rPr>
                <w:rFonts w:ascii="Times New Roman" w:eastAsia="Calibri" w:hAnsi="Times New Roman" w:cs="Times New Roman"/>
                <w:b/>
                <w:sz w:val="24"/>
                <w:szCs w:val="24"/>
              </w:rPr>
            </w:pPr>
            <w:r w:rsidRPr="00161061">
              <w:rPr>
                <w:rFonts w:ascii="Times New Roman" w:eastAsia="Calibri" w:hAnsi="Times New Roman" w:cs="Times New Roman"/>
                <w:b/>
                <w:spacing w:val="-1"/>
                <w:w w:val="105"/>
                <w:sz w:val="24"/>
                <w:szCs w:val="24"/>
              </w:rPr>
              <w:t xml:space="preserve"> S. No.</w:t>
            </w:r>
          </w:p>
        </w:tc>
        <w:tc>
          <w:tcPr>
            <w:tcW w:w="5217" w:type="dxa"/>
            <w:tcBorders>
              <w:top w:val="single" w:sz="4" w:space="0" w:color="000000"/>
              <w:left w:val="single" w:sz="5" w:space="0" w:color="000000"/>
              <w:bottom w:val="single" w:sz="4" w:space="0" w:color="000000"/>
              <w:right w:val="single" w:sz="5" w:space="0" w:color="000000"/>
            </w:tcBorders>
          </w:tcPr>
          <w:p w14:paraId="6D8C2EF3" w14:textId="77777777" w:rsidR="00F16A7F" w:rsidRPr="00161061" w:rsidRDefault="00F16A7F" w:rsidP="007B1FB9">
            <w:pPr>
              <w:spacing w:before="3" w:line="276" w:lineRule="auto"/>
              <w:ind w:left="94"/>
              <w:jc w:val="center"/>
              <w:rPr>
                <w:rFonts w:ascii="Times New Roman" w:eastAsia="Calibri" w:hAnsi="Times New Roman" w:cs="Times New Roman"/>
                <w:sz w:val="24"/>
                <w:szCs w:val="24"/>
              </w:rPr>
            </w:pPr>
            <w:r w:rsidRPr="00161061">
              <w:rPr>
                <w:rFonts w:ascii="Times New Roman" w:eastAsia="Calibri" w:hAnsi="Times New Roman" w:cs="Times New Roman"/>
                <w:b/>
                <w:w w:val="105"/>
                <w:sz w:val="24"/>
                <w:szCs w:val="24"/>
              </w:rPr>
              <w:t>Event</w:t>
            </w:r>
          </w:p>
        </w:tc>
        <w:tc>
          <w:tcPr>
            <w:tcW w:w="3195" w:type="dxa"/>
            <w:tcBorders>
              <w:top w:val="single" w:sz="4" w:space="0" w:color="000000"/>
              <w:left w:val="single" w:sz="5" w:space="0" w:color="000000"/>
              <w:bottom w:val="single" w:sz="4" w:space="0" w:color="000000"/>
              <w:right w:val="single" w:sz="4" w:space="0" w:color="000000"/>
            </w:tcBorders>
          </w:tcPr>
          <w:p w14:paraId="35F21ED5" w14:textId="77777777" w:rsidR="00F16A7F" w:rsidRPr="00161061" w:rsidRDefault="00F16A7F" w:rsidP="007B1FB9">
            <w:pPr>
              <w:spacing w:before="3" w:line="276" w:lineRule="auto"/>
              <w:ind w:left="97"/>
              <w:jc w:val="center"/>
              <w:rPr>
                <w:rFonts w:ascii="Times New Roman" w:eastAsia="Calibri" w:hAnsi="Times New Roman" w:cs="Times New Roman"/>
                <w:sz w:val="24"/>
                <w:szCs w:val="24"/>
              </w:rPr>
            </w:pPr>
            <w:r w:rsidRPr="00161061">
              <w:rPr>
                <w:rFonts w:ascii="Times New Roman" w:eastAsia="Calibri" w:hAnsi="Times New Roman" w:cs="Times New Roman"/>
                <w:b/>
                <w:spacing w:val="-6"/>
                <w:w w:val="105"/>
                <w:sz w:val="24"/>
                <w:szCs w:val="24"/>
              </w:rPr>
              <w:t>D</w:t>
            </w:r>
            <w:r w:rsidRPr="00161061">
              <w:rPr>
                <w:rFonts w:ascii="Times New Roman" w:eastAsia="Calibri" w:hAnsi="Times New Roman" w:cs="Times New Roman"/>
                <w:b/>
                <w:spacing w:val="-1"/>
                <w:w w:val="105"/>
                <w:sz w:val="24"/>
                <w:szCs w:val="24"/>
              </w:rPr>
              <w:t>a</w:t>
            </w:r>
            <w:r w:rsidRPr="00161061">
              <w:rPr>
                <w:rFonts w:ascii="Times New Roman" w:eastAsia="Calibri" w:hAnsi="Times New Roman" w:cs="Times New Roman"/>
                <w:b/>
                <w:spacing w:val="2"/>
                <w:w w:val="105"/>
                <w:sz w:val="24"/>
                <w:szCs w:val="24"/>
              </w:rPr>
              <w:t>t</w:t>
            </w:r>
            <w:r w:rsidRPr="00161061">
              <w:rPr>
                <w:rFonts w:ascii="Times New Roman" w:eastAsia="Calibri" w:hAnsi="Times New Roman" w:cs="Times New Roman"/>
                <w:b/>
                <w:w w:val="105"/>
                <w:sz w:val="24"/>
                <w:szCs w:val="24"/>
              </w:rPr>
              <w:t>e</w:t>
            </w:r>
          </w:p>
        </w:tc>
      </w:tr>
      <w:tr w:rsidR="00B647E2" w:rsidRPr="00161061" w14:paraId="3ACF724E" w14:textId="77777777" w:rsidTr="00F16A7F">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1BA5A2BA" w14:textId="77777777" w:rsidR="00B647E2" w:rsidRPr="00161061" w:rsidRDefault="00B647E2" w:rsidP="007B1FB9">
            <w:pPr>
              <w:spacing w:before="5" w:line="276" w:lineRule="auto"/>
              <w:ind w:left="97"/>
              <w:rPr>
                <w:rFonts w:ascii="Times New Roman" w:eastAsia="Calibri" w:hAnsi="Times New Roman" w:cs="Times New Roman"/>
                <w:sz w:val="24"/>
                <w:szCs w:val="24"/>
              </w:rPr>
            </w:pPr>
            <w:r w:rsidRPr="00161061">
              <w:rPr>
                <w:rFonts w:ascii="Times New Roman" w:eastAsia="Calibri" w:hAnsi="Times New Roman" w:cs="Times New Roman"/>
                <w:w w:val="105"/>
                <w:sz w:val="24"/>
                <w:szCs w:val="24"/>
              </w:rPr>
              <w:t>1.</w:t>
            </w:r>
          </w:p>
        </w:tc>
        <w:tc>
          <w:tcPr>
            <w:tcW w:w="5217" w:type="dxa"/>
            <w:tcBorders>
              <w:top w:val="single" w:sz="4" w:space="0" w:color="000000"/>
              <w:left w:val="single" w:sz="5" w:space="0" w:color="000000"/>
              <w:bottom w:val="single" w:sz="4" w:space="0" w:color="000000"/>
              <w:right w:val="single" w:sz="5" w:space="0" w:color="000000"/>
            </w:tcBorders>
          </w:tcPr>
          <w:p w14:paraId="3C607B6F" w14:textId="77777777" w:rsidR="00B647E2" w:rsidRPr="00161061" w:rsidRDefault="00B647E2" w:rsidP="007B1FB9">
            <w:pPr>
              <w:spacing w:before="5" w:line="276" w:lineRule="auto"/>
              <w:ind w:left="94"/>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Publication</w:t>
            </w:r>
            <w:r w:rsidRPr="00161061">
              <w:rPr>
                <w:rFonts w:ascii="Times New Roman" w:eastAsia="Calibri" w:hAnsi="Times New Roman" w:cs="Times New Roman"/>
                <w:spacing w:val="-16"/>
                <w:w w:val="105"/>
                <w:sz w:val="24"/>
                <w:szCs w:val="24"/>
              </w:rPr>
              <w:t xml:space="preserve"> </w:t>
            </w:r>
            <w:r w:rsidRPr="00161061">
              <w:rPr>
                <w:rFonts w:ascii="Times New Roman" w:eastAsia="Calibri" w:hAnsi="Times New Roman" w:cs="Times New Roman"/>
                <w:spacing w:val="-1"/>
                <w:w w:val="105"/>
                <w:sz w:val="24"/>
                <w:szCs w:val="24"/>
              </w:rPr>
              <w:t>of</w:t>
            </w:r>
            <w:r w:rsidRPr="00161061">
              <w:rPr>
                <w:rFonts w:ascii="Times New Roman" w:eastAsia="Calibri" w:hAnsi="Times New Roman" w:cs="Times New Roman"/>
                <w:spacing w:val="-16"/>
                <w:w w:val="105"/>
                <w:sz w:val="24"/>
                <w:szCs w:val="24"/>
              </w:rPr>
              <w:t xml:space="preserve"> </w:t>
            </w:r>
            <w:r w:rsidRPr="00161061">
              <w:rPr>
                <w:rFonts w:ascii="Times New Roman" w:eastAsia="Calibri" w:hAnsi="Times New Roman" w:cs="Times New Roman"/>
                <w:w w:val="105"/>
                <w:sz w:val="24"/>
                <w:szCs w:val="24"/>
              </w:rPr>
              <w:t>Expression of Interest (EOI)</w:t>
            </w:r>
          </w:p>
        </w:tc>
        <w:tc>
          <w:tcPr>
            <w:tcW w:w="3195" w:type="dxa"/>
            <w:tcBorders>
              <w:top w:val="single" w:sz="4" w:space="0" w:color="000000"/>
              <w:left w:val="single" w:sz="5" w:space="0" w:color="000000"/>
              <w:bottom w:val="single" w:sz="4" w:space="0" w:color="000000"/>
              <w:right w:val="single" w:sz="4" w:space="0" w:color="000000"/>
            </w:tcBorders>
          </w:tcPr>
          <w:p w14:paraId="5C6C1E33" w14:textId="1D4C2024" w:rsidR="00B647E2" w:rsidRPr="00161061" w:rsidRDefault="00B647E2" w:rsidP="007B1FB9">
            <w:pPr>
              <w:spacing w:before="5" w:line="276" w:lineRule="auto"/>
              <w:ind w:left="97"/>
              <w:jc w:val="center"/>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30.11.2024</w:t>
            </w:r>
          </w:p>
        </w:tc>
      </w:tr>
      <w:tr w:rsidR="00B647E2" w:rsidRPr="00161061" w14:paraId="70A38C38" w14:textId="77777777" w:rsidTr="00F16A7F">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4360E3C4" w14:textId="77777777" w:rsidR="00B647E2" w:rsidRPr="00161061" w:rsidRDefault="00B647E2" w:rsidP="007B1FB9">
            <w:pPr>
              <w:spacing w:before="5" w:line="276" w:lineRule="auto"/>
              <w:ind w:left="97"/>
              <w:rPr>
                <w:rFonts w:ascii="Times New Roman" w:eastAsia="Calibri" w:hAnsi="Times New Roman" w:cs="Times New Roman"/>
                <w:w w:val="105"/>
                <w:sz w:val="24"/>
                <w:szCs w:val="24"/>
              </w:rPr>
            </w:pPr>
            <w:r w:rsidRPr="00161061">
              <w:rPr>
                <w:rFonts w:ascii="Times New Roman" w:eastAsia="Calibri" w:hAnsi="Times New Roman" w:cs="Times New Roman"/>
                <w:w w:val="105"/>
                <w:sz w:val="24"/>
                <w:szCs w:val="24"/>
              </w:rPr>
              <w:t>2.</w:t>
            </w:r>
          </w:p>
        </w:tc>
        <w:tc>
          <w:tcPr>
            <w:tcW w:w="5217" w:type="dxa"/>
            <w:tcBorders>
              <w:top w:val="single" w:sz="4" w:space="0" w:color="000000"/>
              <w:left w:val="single" w:sz="5" w:space="0" w:color="000000"/>
              <w:bottom w:val="single" w:sz="4" w:space="0" w:color="000000"/>
              <w:right w:val="single" w:sz="5" w:space="0" w:color="000000"/>
            </w:tcBorders>
          </w:tcPr>
          <w:p w14:paraId="770EB057" w14:textId="77777777" w:rsidR="00B647E2" w:rsidRPr="00161061" w:rsidRDefault="00B647E2" w:rsidP="007B1FB9">
            <w:pPr>
              <w:spacing w:before="5" w:line="276" w:lineRule="auto"/>
              <w:ind w:left="94"/>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Pre-Bid Meeting for Query Resolution</w:t>
            </w:r>
          </w:p>
        </w:tc>
        <w:tc>
          <w:tcPr>
            <w:tcW w:w="3195" w:type="dxa"/>
            <w:tcBorders>
              <w:top w:val="single" w:sz="4" w:space="0" w:color="000000"/>
              <w:left w:val="single" w:sz="5" w:space="0" w:color="000000"/>
              <w:bottom w:val="single" w:sz="4" w:space="0" w:color="000000"/>
              <w:right w:val="single" w:sz="4" w:space="0" w:color="000000"/>
            </w:tcBorders>
          </w:tcPr>
          <w:p w14:paraId="098FE727" w14:textId="372254CF" w:rsidR="00B647E2" w:rsidRPr="00161061" w:rsidRDefault="00B647E2" w:rsidP="007B1FB9">
            <w:pPr>
              <w:spacing w:before="5" w:line="276" w:lineRule="auto"/>
              <w:ind w:left="97"/>
              <w:jc w:val="center"/>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13.12.2024</w:t>
            </w:r>
          </w:p>
        </w:tc>
      </w:tr>
      <w:tr w:rsidR="00B647E2" w:rsidRPr="00161061" w14:paraId="4B23AC75" w14:textId="77777777" w:rsidTr="00F16A7F">
        <w:trPr>
          <w:trHeight w:hRule="exact" w:val="436"/>
        </w:trPr>
        <w:tc>
          <w:tcPr>
            <w:tcW w:w="722" w:type="dxa"/>
            <w:tcBorders>
              <w:top w:val="single" w:sz="4" w:space="0" w:color="000000"/>
              <w:left w:val="single" w:sz="5" w:space="0" w:color="000000"/>
              <w:bottom w:val="single" w:sz="4" w:space="0" w:color="000000"/>
              <w:right w:val="single" w:sz="5" w:space="0" w:color="000000"/>
            </w:tcBorders>
          </w:tcPr>
          <w:p w14:paraId="4D47445E" w14:textId="77777777" w:rsidR="00B647E2" w:rsidRPr="00161061" w:rsidRDefault="00B647E2" w:rsidP="007B1FB9">
            <w:pPr>
              <w:spacing w:before="5" w:line="276" w:lineRule="auto"/>
              <w:ind w:left="97"/>
              <w:rPr>
                <w:rFonts w:ascii="Times New Roman" w:eastAsia="Calibri" w:hAnsi="Times New Roman" w:cs="Times New Roman"/>
                <w:sz w:val="24"/>
                <w:szCs w:val="24"/>
              </w:rPr>
            </w:pPr>
            <w:r w:rsidRPr="00161061">
              <w:rPr>
                <w:rFonts w:ascii="Times New Roman" w:eastAsia="Calibri" w:hAnsi="Times New Roman" w:cs="Times New Roman"/>
                <w:w w:val="105"/>
                <w:sz w:val="24"/>
                <w:szCs w:val="24"/>
              </w:rPr>
              <w:t>3.</w:t>
            </w:r>
          </w:p>
        </w:tc>
        <w:tc>
          <w:tcPr>
            <w:tcW w:w="5217" w:type="dxa"/>
            <w:tcBorders>
              <w:top w:val="single" w:sz="4" w:space="0" w:color="000000"/>
              <w:left w:val="single" w:sz="5" w:space="0" w:color="000000"/>
              <w:bottom w:val="single" w:sz="4" w:space="0" w:color="000000"/>
              <w:right w:val="single" w:sz="5" w:space="0" w:color="000000"/>
            </w:tcBorders>
          </w:tcPr>
          <w:p w14:paraId="4216A616" w14:textId="77777777" w:rsidR="00B647E2" w:rsidRPr="00161061" w:rsidRDefault="00B647E2" w:rsidP="007B1FB9">
            <w:pPr>
              <w:spacing w:before="5" w:line="276" w:lineRule="auto"/>
              <w:ind w:left="94"/>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Last</w:t>
            </w:r>
            <w:r w:rsidRPr="00161061">
              <w:rPr>
                <w:rFonts w:ascii="Times New Roman" w:eastAsia="Calibri" w:hAnsi="Times New Roman" w:cs="Times New Roman"/>
                <w:spacing w:val="-11"/>
                <w:w w:val="105"/>
                <w:sz w:val="24"/>
                <w:szCs w:val="24"/>
              </w:rPr>
              <w:t xml:space="preserve"> </w:t>
            </w:r>
            <w:r w:rsidRPr="00161061">
              <w:rPr>
                <w:rFonts w:ascii="Times New Roman" w:eastAsia="Calibri" w:hAnsi="Times New Roman" w:cs="Times New Roman"/>
                <w:w w:val="105"/>
                <w:sz w:val="24"/>
                <w:szCs w:val="24"/>
              </w:rPr>
              <w:t>date</w:t>
            </w:r>
            <w:r w:rsidRPr="00161061">
              <w:rPr>
                <w:rFonts w:ascii="Times New Roman" w:eastAsia="Calibri" w:hAnsi="Times New Roman" w:cs="Times New Roman"/>
                <w:spacing w:val="-11"/>
                <w:w w:val="105"/>
                <w:sz w:val="24"/>
                <w:szCs w:val="24"/>
              </w:rPr>
              <w:t xml:space="preserve"> </w:t>
            </w:r>
            <w:r w:rsidRPr="00161061">
              <w:rPr>
                <w:rFonts w:ascii="Times New Roman" w:eastAsia="Calibri" w:hAnsi="Times New Roman" w:cs="Times New Roman"/>
                <w:spacing w:val="-1"/>
                <w:w w:val="105"/>
                <w:sz w:val="24"/>
                <w:szCs w:val="24"/>
              </w:rPr>
              <w:t>and</w:t>
            </w:r>
            <w:r w:rsidRPr="00161061">
              <w:rPr>
                <w:rFonts w:ascii="Times New Roman" w:eastAsia="Calibri" w:hAnsi="Times New Roman" w:cs="Times New Roman"/>
                <w:spacing w:val="-10"/>
                <w:w w:val="105"/>
                <w:sz w:val="24"/>
                <w:szCs w:val="24"/>
              </w:rPr>
              <w:t xml:space="preserve"> </w:t>
            </w:r>
            <w:r w:rsidRPr="00161061">
              <w:rPr>
                <w:rFonts w:ascii="Times New Roman" w:eastAsia="Calibri" w:hAnsi="Times New Roman" w:cs="Times New Roman"/>
                <w:w w:val="105"/>
                <w:sz w:val="24"/>
                <w:szCs w:val="24"/>
              </w:rPr>
              <w:t>time</w:t>
            </w:r>
            <w:r w:rsidRPr="00161061">
              <w:rPr>
                <w:rFonts w:ascii="Times New Roman" w:eastAsia="Calibri" w:hAnsi="Times New Roman" w:cs="Times New Roman"/>
                <w:spacing w:val="-12"/>
                <w:w w:val="105"/>
                <w:sz w:val="24"/>
                <w:szCs w:val="24"/>
              </w:rPr>
              <w:t xml:space="preserve"> </w:t>
            </w:r>
            <w:r w:rsidRPr="00161061">
              <w:rPr>
                <w:rFonts w:ascii="Times New Roman" w:eastAsia="Calibri" w:hAnsi="Times New Roman" w:cs="Times New Roman"/>
                <w:spacing w:val="-1"/>
                <w:w w:val="105"/>
                <w:sz w:val="24"/>
                <w:szCs w:val="24"/>
              </w:rPr>
              <w:t>for</w:t>
            </w:r>
            <w:r w:rsidRPr="00161061">
              <w:rPr>
                <w:rFonts w:ascii="Times New Roman" w:eastAsia="Calibri" w:hAnsi="Times New Roman" w:cs="Times New Roman"/>
                <w:spacing w:val="-9"/>
                <w:w w:val="105"/>
                <w:sz w:val="24"/>
                <w:szCs w:val="24"/>
              </w:rPr>
              <w:t xml:space="preserve"> </w:t>
            </w:r>
            <w:r w:rsidRPr="00161061">
              <w:rPr>
                <w:rFonts w:ascii="Times New Roman" w:eastAsia="Calibri" w:hAnsi="Times New Roman" w:cs="Times New Roman"/>
                <w:spacing w:val="-1"/>
                <w:w w:val="105"/>
                <w:sz w:val="24"/>
                <w:szCs w:val="24"/>
              </w:rPr>
              <w:t>submission</w:t>
            </w:r>
            <w:r w:rsidRPr="00161061">
              <w:rPr>
                <w:rFonts w:ascii="Times New Roman" w:eastAsia="Calibri" w:hAnsi="Times New Roman" w:cs="Times New Roman"/>
                <w:spacing w:val="-9"/>
                <w:w w:val="105"/>
                <w:sz w:val="24"/>
                <w:szCs w:val="24"/>
              </w:rPr>
              <w:t xml:space="preserve"> </w:t>
            </w:r>
            <w:r w:rsidRPr="00161061">
              <w:rPr>
                <w:rFonts w:ascii="Times New Roman" w:eastAsia="Calibri" w:hAnsi="Times New Roman" w:cs="Times New Roman"/>
                <w:spacing w:val="-1"/>
                <w:w w:val="105"/>
                <w:sz w:val="24"/>
                <w:szCs w:val="24"/>
              </w:rPr>
              <w:t>of</w:t>
            </w:r>
            <w:r w:rsidRPr="00161061">
              <w:rPr>
                <w:rFonts w:ascii="Times New Roman" w:eastAsia="Calibri" w:hAnsi="Times New Roman" w:cs="Times New Roman"/>
                <w:spacing w:val="-11"/>
                <w:w w:val="105"/>
                <w:sz w:val="24"/>
                <w:szCs w:val="24"/>
              </w:rPr>
              <w:t xml:space="preserve"> </w:t>
            </w:r>
            <w:r w:rsidRPr="00161061">
              <w:rPr>
                <w:rFonts w:ascii="Times New Roman" w:eastAsia="Calibri" w:hAnsi="Times New Roman" w:cs="Times New Roman"/>
                <w:w w:val="105"/>
                <w:sz w:val="24"/>
                <w:szCs w:val="24"/>
              </w:rPr>
              <w:t>EOI</w:t>
            </w:r>
          </w:p>
        </w:tc>
        <w:tc>
          <w:tcPr>
            <w:tcW w:w="3195" w:type="dxa"/>
            <w:tcBorders>
              <w:top w:val="single" w:sz="4" w:space="0" w:color="000000"/>
              <w:left w:val="single" w:sz="5" w:space="0" w:color="000000"/>
              <w:bottom w:val="single" w:sz="4" w:space="0" w:color="000000"/>
              <w:right w:val="single" w:sz="4" w:space="0" w:color="000000"/>
            </w:tcBorders>
          </w:tcPr>
          <w:p w14:paraId="79EE6EF5" w14:textId="475BB2FB" w:rsidR="00B647E2" w:rsidRPr="00161061" w:rsidRDefault="00B647E2" w:rsidP="007B1FB9">
            <w:pPr>
              <w:spacing w:before="5" w:line="276" w:lineRule="auto"/>
              <w:ind w:left="97"/>
              <w:jc w:val="center"/>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18.12.2024</w:t>
            </w:r>
          </w:p>
        </w:tc>
      </w:tr>
      <w:tr w:rsidR="00B647E2" w:rsidRPr="00161061" w14:paraId="4D48F07B" w14:textId="77777777" w:rsidTr="00F16A7F">
        <w:trPr>
          <w:trHeight w:hRule="exact" w:val="440"/>
        </w:trPr>
        <w:tc>
          <w:tcPr>
            <w:tcW w:w="722" w:type="dxa"/>
            <w:tcBorders>
              <w:top w:val="single" w:sz="4" w:space="0" w:color="000000"/>
              <w:left w:val="single" w:sz="5" w:space="0" w:color="000000"/>
              <w:bottom w:val="single" w:sz="4" w:space="0" w:color="000000"/>
              <w:right w:val="single" w:sz="5" w:space="0" w:color="000000"/>
            </w:tcBorders>
          </w:tcPr>
          <w:p w14:paraId="329BDD4C" w14:textId="77777777" w:rsidR="00B647E2" w:rsidRPr="00161061" w:rsidRDefault="00B647E2" w:rsidP="007B1FB9">
            <w:pPr>
              <w:spacing w:before="5" w:line="276" w:lineRule="auto"/>
              <w:ind w:left="97"/>
              <w:rPr>
                <w:rFonts w:ascii="Times New Roman" w:eastAsia="Calibri" w:hAnsi="Times New Roman" w:cs="Times New Roman"/>
                <w:sz w:val="24"/>
                <w:szCs w:val="24"/>
              </w:rPr>
            </w:pPr>
            <w:r w:rsidRPr="00161061">
              <w:rPr>
                <w:rFonts w:ascii="Times New Roman" w:eastAsia="Calibri" w:hAnsi="Times New Roman" w:cs="Times New Roman"/>
                <w:w w:val="105"/>
                <w:sz w:val="24"/>
                <w:szCs w:val="24"/>
              </w:rPr>
              <w:t>4.</w:t>
            </w:r>
          </w:p>
        </w:tc>
        <w:tc>
          <w:tcPr>
            <w:tcW w:w="5217" w:type="dxa"/>
            <w:tcBorders>
              <w:top w:val="single" w:sz="4" w:space="0" w:color="000000"/>
              <w:left w:val="single" w:sz="5" w:space="0" w:color="000000"/>
              <w:bottom w:val="single" w:sz="4" w:space="0" w:color="000000"/>
              <w:right w:val="single" w:sz="5" w:space="0" w:color="000000"/>
            </w:tcBorders>
          </w:tcPr>
          <w:p w14:paraId="20856974" w14:textId="77777777" w:rsidR="00B647E2" w:rsidRPr="00161061" w:rsidRDefault="00B647E2" w:rsidP="007B1FB9">
            <w:pPr>
              <w:spacing w:before="5" w:line="276" w:lineRule="auto"/>
              <w:ind w:left="94"/>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Opening</w:t>
            </w:r>
            <w:r w:rsidRPr="00161061">
              <w:rPr>
                <w:rFonts w:ascii="Times New Roman" w:eastAsia="Calibri" w:hAnsi="Times New Roman" w:cs="Times New Roman"/>
                <w:spacing w:val="-17"/>
                <w:w w:val="105"/>
                <w:sz w:val="24"/>
                <w:szCs w:val="24"/>
              </w:rPr>
              <w:t xml:space="preserve"> </w:t>
            </w:r>
            <w:r w:rsidRPr="00161061">
              <w:rPr>
                <w:rFonts w:ascii="Times New Roman" w:eastAsia="Calibri" w:hAnsi="Times New Roman" w:cs="Times New Roman"/>
                <w:spacing w:val="-1"/>
                <w:w w:val="105"/>
                <w:sz w:val="24"/>
                <w:szCs w:val="24"/>
              </w:rPr>
              <w:t>of</w:t>
            </w:r>
            <w:r w:rsidRPr="00161061">
              <w:rPr>
                <w:rFonts w:ascii="Times New Roman" w:eastAsia="Calibri" w:hAnsi="Times New Roman" w:cs="Times New Roman"/>
                <w:spacing w:val="-14"/>
                <w:w w:val="105"/>
                <w:sz w:val="24"/>
                <w:szCs w:val="24"/>
              </w:rPr>
              <w:t xml:space="preserve"> </w:t>
            </w:r>
            <w:r w:rsidRPr="00161061">
              <w:rPr>
                <w:rFonts w:ascii="Times New Roman" w:eastAsia="Calibri" w:hAnsi="Times New Roman" w:cs="Times New Roman"/>
                <w:w w:val="105"/>
                <w:sz w:val="24"/>
                <w:szCs w:val="24"/>
              </w:rPr>
              <w:t>EOI</w:t>
            </w:r>
            <w:r w:rsidRPr="00161061">
              <w:rPr>
                <w:rFonts w:ascii="Times New Roman" w:eastAsia="Calibri" w:hAnsi="Times New Roman" w:cs="Times New Roman"/>
                <w:spacing w:val="-16"/>
                <w:w w:val="105"/>
                <w:sz w:val="24"/>
                <w:szCs w:val="24"/>
              </w:rPr>
              <w:t xml:space="preserve"> </w:t>
            </w:r>
            <w:r w:rsidRPr="00161061">
              <w:rPr>
                <w:rFonts w:ascii="Times New Roman" w:eastAsia="Calibri" w:hAnsi="Times New Roman" w:cs="Times New Roman"/>
                <w:spacing w:val="-1"/>
                <w:w w:val="105"/>
                <w:sz w:val="24"/>
                <w:szCs w:val="24"/>
              </w:rPr>
              <w:t>documents</w:t>
            </w:r>
          </w:p>
        </w:tc>
        <w:tc>
          <w:tcPr>
            <w:tcW w:w="3195" w:type="dxa"/>
            <w:tcBorders>
              <w:top w:val="single" w:sz="4" w:space="0" w:color="000000"/>
              <w:left w:val="single" w:sz="5" w:space="0" w:color="000000"/>
              <w:bottom w:val="single" w:sz="4" w:space="0" w:color="000000"/>
              <w:right w:val="single" w:sz="4" w:space="0" w:color="000000"/>
            </w:tcBorders>
          </w:tcPr>
          <w:p w14:paraId="392B4D80" w14:textId="03F997E3" w:rsidR="00B647E2" w:rsidRPr="00161061" w:rsidRDefault="00B647E2" w:rsidP="007B1FB9">
            <w:pPr>
              <w:spacing w:before="5" w:line="276" w:lineRule="auto"/>
              <w:ind w:left="97"/>
              <w:jc w:val="center"/>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24.12.2024</w:t>
            </w:r>
          </w:p>
        </w:tc>
      </w:tr>
      <w:tr w:rsidR="00B647E2" w:rsidRPr="00161061" w14:paraId="437B34B4" w14:textId="77777777" w:rsidTr="00F16A7F">
        <w:trPr>
          <w:trHeight w:hRule="exact" w:val="440"/>
        </w:trPr>
        <w:tc>
          <w:tcPr>
            <w:tcW w:w="722" w:type="dxa"/>
            <w:tcBorders>
              <w:top w:val="single" w:sz="4" w:space="0" w:color="000000"/>
              <w:left w:val="single" w:sz="5" w:space="0" w:color="000000"/>
              <w:bottom w:val="single" w:sz="4" w:space="0" w:color="000000"/>
              <w:right w:val="single" w:sz="5" w:space="0" w:color="000000"/>
            </w:tcBorders>
          </w:tcPr>
          <w:p w14:paraId="023E7561" w14:textId="77777777" w:rsidR="00B647E2" w:rsidRPr="00161061" w:rsidRDefault="00B647E2" w:rsidP="007B1FB9">
            <w:pPr>
              <w:spacing w:before="5" w:line="276" w:lineRule="auto"/>
              <w:ind w:left="97"/>
              <w:rPr>
                <w:rFonts w:ascii="Times New Roman" w:eastAsia="Calibri" w:hAnsi="Times New Roman" w:cs="Times New Roman"/>
                <w:w w:val="105"/>
                <w:sz w:val="24"/>
                <w:szCs w:val="24"/>
              </w:rPr>
            </w:pPr>
            <w:r w:rsidRPr="00161061">
              <w:rPr>
                <w:rFonts w:ascii="Times New Roman" w:eastAsia="Calibri" w:hAnsi="Times New Roman" w:cs="Times New Roman"/>
                <w:w w:val="105"/>
                <w:sz w:val="24"/>
                <w:szCs w:val="24"/>
              </w:rPr>
              <w:t xml:space="preserve">5. </w:t>
            </w:r>
          </w:p>
        </w:tc>
        <w:tc>
          <w:tcPr>
            <w:tcW w:w="5217" w:type="dxa"/>
            <w:tcBorders>
              <w:top w:val="single" w:sz="4" w:space="0" w:color="000000"/>
              <w:left w:val="single" w:sz="5" w:space="0" w:color="000000"/>
              <w:bottom w:val="single" w:sz="4" w:space="0" w:color="000000"/>
              <w:right w:val="single" w:sz="5" w:space="0" w:color="000000"/>
            </w:tcBorders>
          </w:tcPr>
          <w:p w14:paraId="3129C3C9" w14:textId="77777777" w:rsidR="00B647E2" w:rsidRPr="00161061" w:rsidRDefault="00B647E2" w:rsidP="007B1FB9">
            <w:pPr>
              <w:spacing w:before="5" w:line="276" w:lineRule="auto"/>
              <w:ind w:left="94"/>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Approval of Successful Bidder</w:t>
            </w:r>
          </w:p>
        </w:tc>
        <w:tc>
          <w:tcPr>
            <w:tcW w:w="3195" w:type="dxa"/>
            <w:tcBorders>
              <w:top w:val="single" w:sz="4" w:space="0" w:color="000000"/>
              <w:left w:val="single" w:sz="5" w:space="0" w:color="000000"/>
              <w:bottom w:val="single" w:sz="4" w:space="0" w:color="000000"/>
              <w:right w:val="single" w:sz="4" w:space="0" w:color="000000"/>
            </w:tcBorders>
          </w:tcPr>
          <w:p w14:paraId="2A48BCAE" w14:textId="7658BE22" w:rsidR="00B647E2" w:rsidRPr="00161061" w:rsidRDefault="00B647E2" w:rsidP="007B1FB9">
            <w:pPr>
              <w:spacing w:before="5" w:line="276" w:lineRule="auto"/>
              <w:ind w:left="97"/>
              <w:jc w:val="center"/>
              <w:rPr>
                <w:rFonts w:ascii="Times New Roman" w:eastAsia="Calibri" w:hAnsi="Times New Roman" w:cs="Times New Roman"/>
                <w:spacing w:val="-1"/>
                <w:w w:val="105"/>
                <w:sz w:val="24"/>
                <w:szCs w:val="24"/>
              </w:rPr>
            </w:pPr>
            <w:r w:rsidRPr="00161061">
              <w:rPr>
                <w:rFonts w:ascii="Times New Roman" w:eastAsia="Calibri" w:hAnsi="Times New Roman" w:cs="Times New Roman"/>
                <w:spacing w:val="-1"/>
                <w:w w:val="105"/>
                <w:sz w:val="24"/>
                <w:szCs w:val="24"/>
              </w:rPr>
              <w:t>31.12.2024</w:t>
            </w:r>
          </w:p>
        </w:tc>
      </w:tr>
    </w:tbl>
    <w:p w14:paraId="2FB7CB7E" w14:textId="74FF40E2" w:rsidR="006B0558" w:rsidRPr="00161061" w:rsidRDefault="002D4257" w:rsidP="003D57B6">
      <w:pPr>
        <w:pStyle w:val="Heading1"/>
        <w:numPr>
          <w:ilvl w:val="0"/>
          <w:numId w:val="29"/>
        </w:numPr>
        <w:spacing w:after="120"/>
        <w:ind w:left="360"/>
        <w:contextualSpacing/>
        <w:rPr>
          <w:rFonts w:ascii="Times New Roman" w:hAnsi="Times New Roman" w:cs="Times New Roman"/>
          <w:szCs w:val="32"/>
        </w:rPr>
      </w:pPr>
      <w:bookmarkStart w:id="10" w:name="_Toc179556628"/>
      <w:r w:rsidRPr="00161061">
        <w:rPr>
          <w:rFonts w:ascii="Times New Roman" w:hAnsi="Times New Roman" w:cs="Times New Roman"/>
          <w:szCs w:val="32"/>
        </w:rPr>
        <w:t xml:space="preserve">Submission </w:t>
      </w:r>
      <w:r w:rsidR="00130959" w:rsidRPr="00161061">
        <w:rPr>
          <w:rFonts w:ascii="Times New Roman" w:hAnsi="Times New Roman" w:cs="Times New Roman"/>
          <w:szCs w:val="32"/>
        </w:rPr>
        <w:t xml:space="preserve">of Expression of Interest </w:t>
      </w:r>
      <w:r w:rsidR="00E50D83" w:rsidRPr="00161061">
        <w:rPr>
          <w:rFonts w:ascii="Times New Roman" w:hAnsi="Times New Roman" w:cs="Times New Roman"/>
          <w:szCs w:val="32"/>
        </w:rPr>
        <w:t>(EOI):</w:t>
      </w:r>
      <w:bookmarkEnd w:id="10"/>
    </w:p>
    <w:p w14:paraId="5401AB0B" w14:textId="0DB2D03D" w:rsidR="00791EB6" w:rsidRPr="00161061" w:rsidRDefault="006E3D1F" w:rsidP="001E11F5">
      <w:pPr>
        <w:pStyle w:val="BodyText"/>
        <w:spacing w:before="0" w:after="120" w:line="286" w:lineRule="auto"/>
        <w:ind w:left="360" w:right="115"/>
        <w:contextualSpacing/>
        <w:jc w:val="both"/>
        <w:rPr>
          <w:rFonts w:ascii="Times New Roman" w:hAnsi="Times New Roman" w:cs="Times New Roman"/>
          <w:w w:val="105"/>
          <w:sz w:val="24"/>
          <w:szCs w:val="24"/>
        </w:rPr>
      </w:pPr>
      <w:r w:rsidRPr="00161061">
        <w:rPr>
          <w:rFonts w:ascii="Times New Roman" w:hAnsi="Times New Roman" w:cs="Times New Roman"/>
          <w:spacing w:val="-1"/>
          <w:w w:val="105"/>
          <w:sz w:val="24"/>
          <w:szCs w:val="24"/>
        </w:rPr>
        <w:t>Interested</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spacing w:val="-1"/>
          <w:w w:val="105"/>
          <w:sz w:val="24"/>
          <w:szCs w:val="24"/>
        </w:rPr>
        <w:t>parties</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w w:val="105"/>
          <w:sz w:val="24"/>
          <w:szCs w:val="24"/>
        </w:rPr>
        <w:t>are</w:t>
      </w:r>
      <w:r w:rsidRPr="00161061">
        <w:rPr>
          <w:rFonts w:ascii="Times New Roman" w:hAnsi="Times New Roman" w:cs="Times New Roman"/>
          <w:spacing w:val="-6"/>
          <w:w w:val="105"/>
          <w:sz w:val="24"/>
          <w:szCs w:val="24"/>
        </w:rPr>
        <w:t xml:space="preserve"> </w:t>
      </w:r>
      <w:r w:rsidRPr="00161061">
        <w:rPr>
          <w:rFonts w:ascii="Times New Roman" w:hAnsi="Times New Roman" w:cs="Times New Roman"/>
          <w:spacing w:val="-1"/>
          <w:w w:val="105"/>
          <w:sz w:val="24"/>
          <w:szCs w:val="24"/>
        </w:rPr>
        <w:t>required</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w w:val="105"/>
          <w:sz w:val="24"/>
          <w:szCs w:val="24"/>
        </w:rPr>
        <w:t>to</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submit</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w w:val="105"/>
          <w:sz w:val="24"/>
          <w:szCs w:val="24"/>
        </w:rPr>
        <w:t>all</w:t>
      </w:r>
      <w:r w:rsidRPr="00161061">
        <w:rPr>
          <w:rFonts w:ascii="Times New Roman" w:hAnsi="Times New Roman" w:cs="Times New Roman"/>
          <w:spacing w:val="-7"/>
          <w:w w:val="105"/>
          <w:sz w:val="24"/>
          <w:szCs w:val="24"/>
        </w:rPr>
        <w:t xml:space="preserve"> </w:t>
      </w:r>
      <w:r w:rsidRPr="00161061">
        <w:rPr>
          <w:rFonts w:ascii="Times New Roman" w:hAnsi="Times New Roman" w:cs="Times New Roman"/>
          <w:spacing w:val="-1"/>
          <w:w w:val="105"/>
          <w:sz w:val="24"/>
          <w:szCs w:val="24"/>
        </w:rPr>
        <w:t>required</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documents</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complete</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in</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w w:val="105"/>
          <w:sz w:val="24"/>
          <w:szCs w:val="24"/>
        </w:rPr>
        <w:t>all</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respects</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spacing w:val="-1"/>
          <w:w w:val="105"/>
          <w:sz w:val="24"/>
          <w:szCs w:val="24"/>
        </w:rPr>
        <w:t>with</w:t>
      </w:r>
      <w:r w:rsidR="0064258F" w:rsidRPr="00161061">
        <w:rPr>
          <w:rFonts w:ascii="Times New Roman" w:hAnsi="Times New Roman" w:cs="Times New Roman"/>
          <w:spacing w:val="63"/>
          <w:w w:val="103"/>
          <w:sz w:val="24"/>
          <w:szCs w:val="24"/>
        </w:rPr>
        <w:t xml:space="preserve"> </w:t>
      </w:r>
      <w:r w:rsidRPr="00161061">
        <w:rPr>
          <w:rFonts w:ascii="Times New Roman" w:hAnsi="Times New Roman" w:cs="Times New Roman"/>
          <w:spacing w:val="-3"/>
          <w:w w:val="105"/>
          <w:sz w:val="24"/>
          <w:szCs w:val="24"/>
        </w:rPr>
        <w:t>one</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original</w:t>
      </w:r>
      <w:r w:rsidRPr="00161061">
        <w:rPr>
          <w:rFonts w:ascii="Times New Roman" w:hAnsi="Times New Roman" w:cs="Times New Roman"/>
          <w:spacing w:val="6"/>
          <w:w w:val="105"/>
          <w:sz w:val="24"/>
          <w:szCs w:val="24"/>
        </w:rPr>
        <w:t xml:space="preserve"> </w:t>
      </w:r>
      <w:r w:rsidRPr="00161061">
        <w:rPr>
          <w:rFonts w:ascii="Times New Roman" w:hAnsi="Times New Roman" w:cs="Times New Roman"/>
          <w:spacing w:val="-1"/>
          <w:w w:val="105"/>
          <w:sz w:val="24"/>
          <w:szCs w:val="24"/>
        </w:rPr>
        <w:t>and</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spacing w:val="-3"/>
          <w:w w:val="105"/>
          <w:sz w:val="24"/>
          <w:szCs w:val="24"/>
        </w:rPr>
        <w:t>one</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spacing w:val="-1"/>
          <w:w w:val="105"/>
          <w:sz w:val="24"/>
          <w:szCs w:val="24"/>
        </w:rPr>
        <w:t>authenticated</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copy</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w w:val="105"/>
          <w:sz w:val="24"/>
          <w:szCs w:val="24"/>
        </w:rPr>
        <w:t>for</w:t>
      </w:r>
      <w:r w:rsidRPr="00161061">
        <w:rPr>
          <w:rFonts w:ascii="Times New Roman" w:hAnsi="Times New Roman" w:cs="Times New Roman"/>
          <w:spacing w:val="1"/>
          <w:w w:val="105"/>
          <w:sz w:val="24"/>
          <w:szCs w:val="24"/>
        </w:rPr>
        <w:t xml:space="preserve"> </w:t>
      </w:r>
      <w:r w:rsidRPr="00161061">
        <w:rPr>
          <w:rFonts w:ascii="Times New Roman" w:hAnsi="Times New Roman" w:cs="Times New Roman"/>
          <w:w w:val="105"/>
          <w:sz w:val="24"/>
          <w:szCs w:val="24"/>
        </w:rPr>
        <w:t>each</w:t>
      </w:r>
      <w:r w:rsidRPr="00161061">
        <w:rPr>
          <w:rFonts w:ascii="Times New Roman" w:hAnsi="Times New Roman" w:cs="Times New Roman"/>
          <w:spacing w:val="2"/>
          <w:w w:val="105"/>
          <w:sz w:val="24"/>
          <w:szCs w:val="24"/>
        </w:rPr>
        <w:t xml:space="preserve"> </w:t>
      </w:r>
      <w:r w:rsidRPr="00161061">
        <w:rPr>
          <w:rFonts w:ascii="Times New Roman" w:hAnsi="Times New Roman" w:cs="Times New Roman"/>
          <w:spacing w:val="1"/>
          <w:w w:val="105"/>
          <w:sz w:val="24"/>
          <w:szCs w:val="24"/>
        </w:rPr>
        <w:t>in</w:t>
      </w:r>
      <w:r w:rsidRPr="00161061">
        <w:rPr>
          <w:rFonts w:ascii="Times New Roman" w:hAnsi="Times New Roman" w:cs="Times New Roman"/>
          <w:spacing w:val="2"/>
          <w:w w:val="105"/>
          <w:sz w:val="24"/>
          <w:szCs w:val="24"/>
        </w:rPr>
        <w:t xml:space="preserve"> </w:t>
      </w:r>
      <w:r w:rsidRPr="00161061">
        <w:rPr>
          <w:rFonts w:ascii="Times New Roman" w:hAnsi="Times New Roman" w:cs="Times New Roman"/>
          <w:spacing w:val="-1"/>
          <w:w w:val="105"/>
          <w:sz w:val="24"/>
          <w:szCs w:val="24"/>
        </w:rPr>
        <w:t>hard</w:t>
      </w:r>
      <w:r w:rsidRPr="00161061">
        <w:rPr>
          <w:rFonts w:ascii="Times New Roman" w:hAnsi="Times New Roman" w:cs="Times New Roman"/>
          <w:spacing w:val="1"/>
          <w:w w:val="105"/>
          <w:sz w:val="24"/>
          <w:szCs w:val="24"/>
        </w:rPr>
        <w:t xml:space="preserve"> copy format</w:t>
      </w:r>
      <w:r w:rsidRPr="00161061">
        <w:rPr>
          <w:rFonts w:ascii="Times New Roman" w:hAnsi="Times New Roman" w:cs="Times New Roman"/>
          <w:spacing w:val="5"/>
          <w:w w:val="105"/>
          <w:sz w:val="24"/>
          <w:szCs w:val="24"/>
        </w:rPr>
        <w:t xml:space="preserve"> through</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3"/>
          <w:w w:val="105"/>
          <w:sz w:val="24"/>
          <w:szCs w:val="24"/>
        </w:rPr>
        <w:t>the</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registered</w:t>
      </w:r>
      <w:r w:rsidRPr="00161061">
        <w:rPr>
          <w:rFonts w:ascii="Times New Roman" w:hAnsi="Times New Roman" w:cs="Times New Roman"/>
          <w:spacing w:val="2"/>
          <w:w w:val="105"/>
          <w:sz w:val="24"/>
          <w:szCs w:val="24"/>
        </w:rPr>
        <w:t xml:space="preserve"> </w:t>
      </w:r>
      <w:r w:rsidRPr="00161061">
        <w:rPr>
          <w:rFonts w:ascii="Times New Roman" w:hAnsi="Times New Roman" w:cs="Times New Roman"/>
          <w:spacing w:val="-1"/>
          <w:w w:val="105"/>
          <w:sz w:val="24"/>
          <w:szCs w:val="24"/>
        </w:rPr>
        <w:t>post</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w w:val="105"/>
          <w:sz w:val="24"/>
          <w:szCs w:val="24"/>
        </w:rPr>
        <w:t>or</w:t>
      </w:r>
      <w:r w:rsidRPr="00161061">
        <w:rPr>
          <w:rFonts w:ascii="Times New Roman" w:hAnsi="Times New Roman" w:cs="Times New Roman"/>
          <w:spacing w:val="59"/>
          <w:w w:val="103"/>
          <w:sz w:val="24"/>
          <w:szCs w:val="24"/>
        </w:rPr>
        <w:t xml:space="preserve"> </w:t>
      </w:r>
      <w:r w:rsidRPr="00161061">
        <w:rPr>
          <w:rFonts w:ascii="Times New Roman" w:hAnsi="Times New Roman" w:cs="Times New Roman"/>
          <w:spacing w:val="-1"/>
          <w:w w:val="105"/>
          <w:sz w:val="24"/>
          <w:szCs w:val="24"/>
        </w:rPr>
        <w:t>hand</w:t>
      </w:r>
      <w:r w:rsidRPr="00161061">
        <w:rPr>
          <w:rFonts w:ascii="Times New Roman" w:hAnsi="Times New Roman" w:cs="Times New Roman"/>
          <w:spacing w:val="-15"/>
          <w:w w:val="105"/>
          <w:sz w:val="24"/>
          <w:szCs w:val="24"/>
        </w:rPr>
        <w:t xml:space="preserve"> </w:t>
      </w:r>
      <w:r w:rsidRPr="00161061">
        <w:rPr>
          <w:rFonts w:ascii="Times New Roman" w:hAnsi="Times New Roman" w:cs="Times New Roman"/>
          <w:spacing w:val="-1"/>
          <w:w w:val="105"/>
          <w:sz w:val="24"/>
          <w:szCs w:val="24"/>
        </w:rPr>
        <w:t>delivered</w:t>
      </w:r>
      <w:r w:rsidRPr="00161061">
        <w:rPr>
          <w:rFonts w:ascii="Times New Roman" w:hAnsi="Times New Roman" w:cs="Times New Roman"/>
          <w:spacing w:val="-15"/>
          <w:w w:val="105"/>
          <w:sz w:val="24"/>
          <w:szCs w:val="24"/>
        </w:rPr>
        <w:t xml:space="preserve"> </w:t>
      </w:r>
      <w:r w:rsidRPr="00161061">
        <w:rPr>
          <w:rFonts w:ascii="Times New Roman" w:hAnsi="Times New Roman" w:cs="Times New Roman"/>
          <w:spacing w:val="1"/>
          <w:w w:val="105"/>
          <w:sz w:val="24"/>
          <w:szCs w:val="24"/>
        </w:rPr>
        <w:t>to</w:t>
      </w:r>
      <w:r w:rsidRPr="00161061">
        <w:rPr>
          <w:rFonts w:ascii="Times New Roman" w:hAnsi="Times New Roman" w:cs="Times New Roman"/>
          <w:spacing w:val="-16"/>
          <w:w w:val="105"/>
          <w:sz w:val="24"/>
          <w:szCs w:val="24"/>
        </w:rPr>
        <w:t xml:space="preserve"> </w:t>
      </w:r>
      <w:r w:rsidRPr="00161061">
        <w:rPr>
          <w:rFonts w:ascii="Times New Roman" w:hAnsi="Times New Roman" w:cs="Times New Roman"/>
          <w:spacing w:val="-1"/>
          <w:w w:val="105"/>
          <w:sz w:val="24"/>
          <w:szCs w:val="24"/>
        </w:rPr>
        <w:t>the</w:t>
      </w:r>
      <w:r w:rsidRPr="00161061">
        <w:rPr>
          <w:rFonts w:ascii="Times New Roman" w:hAnsi="Times New Roman" w:cs="Times New Roman"/>
          <w:spacing w:val="-14"/>
          <w:w w:val="105"/>
          <w:sz w:val="24"/>
          <w:szCs w:val="24"/>
        </w:rPr>
        <w:t xml:space="preserve"> below </w:t>
      </w:r>
      <w:r w:rsidRPr="00161061">
        <w:rPr>
          <w:rFonts w:ascii="Times New Roman" w:hAnsi="Times New Roman" w:cs="Times New Roman"/>
          <w:w w:val="105"/>
          <w:sz w:val="24"/>
          <w:szCs w:val="24"/>
        </w:rPr>
        <w:t>address:</w:t>
      </w:r>
    </w:p>
    <w:p w14:paraId="78F16E3D" w14:textId="77777777" w:rsidR="00F16A7F" w:rsidRPr="00161061" w:rsidRDefault="00F16A7F" w:rsidP="00F16A7F">
      <w:pPr>
        <w:spacing w:after="120"/>
        <w:rPr>
          <w:rFonts w:ascii="Times New Roman" w:hAnsi="Times New Roman" w:cs="Times New Roman"/>
          <w:sz w:val="24"/>
          <w:szCs w:val="24"/>
        </w:rPr>
      </w:pPr>
    </w:p>
    <w:p w14:paraId="6A38797E" w14:textId="77777777" w:rsidR="00F16A7F" w:rsidRPr="00161061" w:rsidRDefault="00F16A7F" w:rsidP="00F16A7F">
      <w:pPr>
        <w:spacing w:after="120"/>
        <w:rPr>
          <w:rFonts w:ascii="Times New Roman" w:hAnsi="Times New Roman" w:cs="Times New Roman"/>
          <w:sz w:val="24"/>
          <w:szCs w:val="24"/>
        </w:rPr>
      </w:pPr>
    </w:p>
    <w:p w14:paraId="156CC63B" w14:textId="2BFBE0F2" w:rsidR="00681952" w:rsidRPr="00161061" w:rsidRDefault="00681952" w:rsidP="00F16A7F">
      <w:pPr>
        <w:spacing w:after="120"/>
        <w:rPr>
          <w:rFonts w:ascii="Times New Roman" w:hAnsi="Times New Roman" w:cs="Times New Roman"/>
          <w:sz w:val="24"/>
          <w:szCs w:val="24"/>
        </w:rPr>
      </w:pPr>
      <w:r w:rsidRPr="00161061">
        <w:rPr>
          <w:rFonts w:ascii="Times New Roman" w:hAnsi="Times New Roman" w:cs="Times New Roman"/>
          <w:sz w:val="24"/>
          <w:szCs w:val="24"/>
        </w:rPr>
        <w:t>Directorate Of Mines &amp; Geology,</w:t>
      </w:r>
    </w:p>
    <w:p w14:paraId="763E7D42" w14:textId="2C3CF76C" w:rsidR="00BB687C" w:rsidRPr="00161061" w:rsidRDefault="00681952" w:rsidP="00F16A7F">
      <w:pPr>
        <w:spacing w:after="120"/>
        <w:rPr>
          <w:rFonts w:ascii="Times New Roman" w:hAnsi="Times New Roman" w:cs="Times New Roman"/>
          <w:sz w:val="24"/>
          <w:szCs w:val="24"/>
        </w:rPr>
      </w:pPr>
      <w:proofErr w:type="spellStart"/>
      <w:r w:rsidRPr="00161061">
        <w:rPr>
          <w:rFonts w:ascii="Times New Roman" w:hAnsi="Times New Roman" w:cs="Times New Roman"/>
          <w:sz w:val="24"/>
          <w:szCs w:val="24"/>
        </w:rPr>
        <w:t>Khanij</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Bhawan</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Shastri</w:t>
      </w:r>
      <w:proofErr w:type="spellEnd"/>
      <w:r w:rsidRPr="00161061">
        <w:rPr>
          <w:rFonts w:ascii="Times New Roman" w:hAnsi="Times New Roman" w:cs="Times New Roman"/>
          <w:sz w:val="24"/>
          <w:szCs w:val="24"/>
        </w:rPr>
        <w:t xml:space="preserve"> Circle, Udaipur</w:t>
      </w:r>
    </w:p>
    <w:p w14:paraId="2125072C" w14:textId="77777777" w:rsidR="00F16A7F" w:rsidRPr="00161061" w:rsidRDefault="00F16A7F" w:rsidP="00A41450">
      <w:pPr>
        <w:pStyle w:val="ListParagraph"/>
        <w:spacing w:after="120"/>
        <w:rPr>
          <w:rFonts w:ascii="Times New Roman" w:hAnsi="Times New Roman" w:cs="Times New Roman"/>
          <w:sz w:val="24"/>
          <w:szCs w:val="24"/>
        </w:rPr>
      </w:pPr>
    </w:p>
    <w:p w14:paraId="120124D8" w14:textId="5EBAA5E3" w:rsidR="003C5B13" w:rsidRPr="00161061" w:rsidRDefault="00CC6C15" w:rsidP="001E11F5">
      <w:pPr>
        <w:jc w:val="center"/>
        <w:rPr>
          <w:rFonts w:ascii="Times New Roman" w:hAnsi="Times New Roman" w:cs="Times New Roman"/>
          <w:sz w:val="24"/>
          <w:szCs w:val="24"/>
        </w:rPr>
      </w:pPr>
      <w:r w:rsidRPr="00161061">
        <w:rPr>
          <w:rFonts w:ascii="Times New Roman" w:hAnsi="Times New Roman" w:cs="Times New Roman"/>
          <w:sz w:val="24"/>
          <w:szCs w:val="24"/>
        </w:rPr>
        <w:t>---------------------------------</w:t>
      </w:r>
      <w:r w:rsidR="00B22EBB" w:rsidRPr="00161061">
        <w:rPr>
          <w:rFonts w:ascii="Times New Roman" w:hAnsi="Times New Roman" w:cs="Times New Roman"/>
          <w:sz w:val="24"/>
          <w:szCs w:val="24"/>
        </w:rPr>
        <w:t>--</w:t>
      </w:r>
      <w:r w:rsidRPr="00161061">
        <w:rPr>
          <w:rFonts w:ascii="Times New Roman" w:hAnsi="Times New Roman" w:cs="Times New Roman"/>
          <w:sz w:val="24"/>
          <w:szCs w:val="24"/>
        </w:rPr>
        <w:t>-------------- End of Document ------------------------------------------</w:t>
      </w:r>
    </w:p>
    <w:p w14:paraId="6C68FA65" w14:textId="77777777" w:rsidR="003D57B6" w:rsidRPr="00161061" w:rsidRDefault="003D57B6" w:rsidP="001E11F5">
      <w:pPr>
        <w:jc w:val="center"/>
        <w:rPr>
          <w:rFonts w:ascii="Times New Roman" w:hAnsi="Times New Roman" w:cs="Times New Roman"/>
          <w:sz w:val="24"/>
          <w:szCs w:val="24"/>
        </w:rPr>
      </w:pPr>
    </w:p>
    <w:p w14:paraId="41F6AEFF" w14:textId="77777777" w:rsidR="003D57B6" w:rsidRPr="00161061" w:rsidRDefault="003D57B6" w:rsidP="001E11F5">
      <w:pPr>
        <w:jc w:val="center"/>
        <w:rPr>
          <w:rFonts w:ascii="Times New Roman" w:hAnsi="Times New Roman" w:cs="Times New Roman"/>
          <w:sz w:val="24"/>
          <w:szCs w:val="24"/>
        </w:rPr>
      </w:pPr>
    </w:p>
    <w:p w14:paraId="681F4442" w14:textId="77777777" w:rsidR="003D57B6" w:rsidRPr="00161061" w:rsidRDefault="003D57B6" w:rsidP="001E11F5">
      <w:pPr>
        <w:jc w:val="center"/>
        <w:rPr>
          <w:rFonts w:ascii="Times New Roman" w:hAnsi="Times New Roman" w:cs="Times New Roman"/>
          <w:sz w:val="24"/>
          <w:szCs w:val="24"/>
        </w:rPr>
      </w:pPr>
    </w:p>
    <w:p w14:paraId="6CFF9368" w14:textId="77777777" w:rsidR="003D57B6" w:rsidRPr="00161061" w:rsidRDefault="003D57B6" w:rsidP="001E11F5">
      <w:pPr>
        <w:jc w:val="center"/>
        <w:rPr>
          <w:rFonts w:ascii="Times New Roman" w:hAnsi="Times New Roman" w:cs="Times New Roman"/>
          <w:sz w:val="24"/>
          <w:szCs w:val="24"/>
        </w:rPr>
      </w:pPr>
    </w:p>
    <w:p w14:paraId="5729DAA5" w14:textId="77777777" w:rsidR="003D57B6" w:rsidRPr="00161061" w:rsidRDefault="003D57B6" w:rsidP="001E11F5">
      <w:pPr>
        <w:jc w:val="center"/>
        <w:rPr>
          <w:rFonts w:ascii="Times New Roman" w:hAnsi="Times New Roman" w:cs="Times New Roman"/>
          <w:sz w:val="24"/>
          <w:szCs w:val="24"/>
        </w:rPr>
      </w:pPr>
    </w:p>
    <w:p w14:paraId="78E9F5AA" w14:textId="77777777" w:rsidR="003D57B6" w:rsidRPr="00161061" w:rsidRDefault="003D57B6" w:rsidP="001E11F5">
      <w:pPr>
        <w:jc w:val="center"/>
        <w:rPr>
          <w:rFonts w:ascii="Times New Roman" w:hAnsi="Times New Roman" w:cs="Times New Roman"/>
          <w:sz w:val="24"/>
          <w:szCs w:val="24"/>
        </w:rPr>
      </w:pPr>
    </w:p>
    <w:p w14:paraId="574D13C7" w14:textId="77777777" w:rsidR="003D57B6" w:rsidRPr="00161061" w:rsidRDefault="003D57B6" w:rsidP="001E11F5">
      <w:pPr>
        <w:jc w:val="center"/>
        <w:rPr>
          <w:rFonts w:ascii="Times New Roman" w:hAnsi="Times New Roman" w:cs="Times New Roman"/>
          <w:sz w:val="24"/>
          <w:szCs w:val="24"/>
        </w:rPr>
      </w:pPr>
    </w:p>
    <w:p w14:paraId="1E188EF9" w14:textId="77777777" w:rsidR="003D57B6" w:rsidRPr="00161061" w:rsidRDefault="003D57B6" w:rsidP="001E11F5">
      <w:pPr>
        <w:jc w:val="center"/>
        <w:rPr>
          <w:rFonts w:ascii="Times New Roman" w:hAnsi="Times New Roman" w:cs="Times New Roman"/>
          <w:sz w:val="24"/>
          <w:szCs w:val="24"/>
        </w:rPr>
      </w:pPr>
    </w:p>
    <w:p w14:paraId="11ACFC97" w14:textId="77777777" w:rsidR="003D57B6" w:rsidRPr="00161061" w:rsidRDefault="003D57B6" w:rsidP="001E11F5">
      <w:pPr>
        <w:jc w:val="center"/>
        <w:rPr>
          <w:rFonts w:ascii="Times New Roman" w:hAnsi="Times New Roman" w:cs="Times New Roman"/>
          <w:sz w:val="24"/>
          <w:szCs w:val="24"/>
        </w:rPr>
      </w:pPr>
    </w:p>
    <w:p w14:paraId="7E0D3D2A" w14:textId="77777777" w:rsidR="003D57B6" w:rsidRPr="00161061" w:rsidRDefault="003D57B6" w:rsidP="001E11F5">
      <w:pPr>
        <w:jc w:val="center"/>
        <w:rPr>
          <w:rFonts w:ascii="Times New Roman" w:hAnsi="Times New Roman" w:cs="Times New Roman"/>
          <w:sz w:val="24"/>
          <w:szCs w:val="24"/>
        </w:rPr>
      </w:pPr>
    </w:p>
    <w:p w14:paraId="3CB6FB29" w14:textId="77777777" w:rsidR="003D57B6" w:rsidRPr="00161061" w:rsidRDefault="003D57B6" w:rsidP="001E11F5">
      <w:pPr>
        <w:jc w:val="center"/>
        <w:rPr>
          <w:rFonts w:ascii="Times New Roman" w:hAnsi="Times New Roman" w:cs="Times New Roman"/>
          <w:sz w:val="24"/>
          <w:szCs w:val="24"/>
        </w:rPr>
      </w:pPr>
    </w:p>
    <w:p w14:paraId="53E01DBA" w14:textId="77777777" w:rsidR="008F1BDA" w:rsidRPr="00161061" w:rsidRDefault="008F1BDA" w:rsidP="001E11F5">
      <w:pPr>
        <w:jc w:val="center"/>
        <w:rPr>
          <w:rFonts w:ascii="Times New Roman" w:hAnsi="Times New Roman" w:cs="Times New Roman"/>
          <w:sz w:val="24"/>
          <w:szCs w:val="24"/>
        </w:rPr>
      </w:pPr>
    </w:p>
    <w:p w14:paraId="2F6AE252" w14:textId="77777777" w:rsidR="003D57B6" w:rsidRPr="00161061" w:rsidRDefault="003D57B6" w:rsidP="001E11F5">
      <w:pPr>
        <w:jc w:val="center"/>
        <w:rPr>
          <w:rFonts w:ascii="Times New Roman" w:hAnsi="Times New Roman" w:cs="Times New Roman"/>
          <w:sz w:val="24"/>
          <w:szCs w:val="24"/>
        </w:rPr>
      </w:pPr>
    </w:p>
    <w:p w14:paraId="576A1022" w14:textId="77777777" w:rsidR="003D57B6" w:rsidRPr="00161061" w:rsidRDefault="003D57B6" w:rsidP="001E11F5">
      <w:pPr>
        <w:jc w:val="center"/>
        <w:rPr>
          <w:rFonts w:ascii="Times New Roman" w:hAnsi="Times New Roman" w:cs="Times New Roman"/>
          <w:sz w:val="24"/>
          <w:szCs w:val="24"/>
        </w:rPr>
      </w:pPr>
    </w:p>
    <w:p w14:paraId="7DB92B91" w14:textId="77777777" w:rsidR="003D57B6" w:rsidRPr="00161061" w:rsidRDefault="003D57B6" w:rsidP="001E11F5">
      <w:pPr>
        <w:jc w:val="center"/>
        <w:rPr>
          <w:rFonts w:ascii="Times New Roman" w:hAnsi="Times New Roman" w:cs="Times New Roman"/>
          <w:sz w:val="24"/>
          <w:szCs w:val="24"/>
        </w:rPr>
      </w:pPr>
    </w:p>
    <w:p w14:paraId="38096810" w14:textId="71C6F47E" w:rsidR="00B521E3" w:rsidRPr="00161061" w:rsidRDefault="00B521E3" w:rsidP="00B65013">
      <w:pPr>
        <w:pStyle w:val="Heading1"/>
        <w:spacing w:before="120" w:after="240"/>
        <w:contextualSpacing/>
        <w:jc w:val="center"/>
        <w:rPr>
          <w:rFonts w:ascii="Times New Roman" w:eastAsia="Calibri" w:hAnsi="Times New Roman" w:cs="Times New Roman"/>
          <w:szCs w:val="32"/>
        </w:rPr>
      </w:pPr>
      <w:bookmarkStart w:id="11" w:name="_Toc179556629"/>
      <w:r w:rsidRPr="00161061">
        <w:rPr>
          <w:rFonts w:ascii="Times New Roman" w:eastAsia="Calibri" w:hAnsi="Times New Roman" w:cs="Times New Roman"/>
          <w:szCs w:val="32"/>
        </w:rPr>
        <w:t>Document Checklist</w:t>
      </w:r>
      <w:bookmarkEnd w:id="11"/>
    </w:p>
    <w:tbl>
      <w:tblPr>
        <w:tblStyle w:val="TableGrid"/>
        <w:tblW w:w="0" w:type="auto"/>
        <w:jc w:val="center"/>
        <w:tblLook w:val="04A0" w:firstRow="1" w:lastRow="0" w:firstColumn="1" w:lastColumn="0" w:noHBand="0" w:noVBand="1"/>
      </w:tblPr>
      <w:tblGrid>
        <w:gridCol w:w="2335"/>
        <w:gridCol w:w="5130"/>
        <w:gridCol w:w="1325"/>
      </w:tblGrid>
      <w:tr w:rsidR="00B521E3" w:rsidRPr="00161061" w14:paraId="6D292041" w14:textId="77777777" w:rsidTr="00F16A7F">
        <w:trPr>
          <w:jc w:val="center"/>
        </w:trPr>
        <w:tc>
          <w:tcPr>
            <w:tcW w:w="2335" w:type="dxa"/>
          </w:tcPr>
          <w:p w14:paraId="5BE9EC74" w14:textId="77777777"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Annexure 1</w:t>
            </w:r>
          </w:p>
        </w:tc>
        <w:tc>
          <w:tcPr>
            <w:tcW w:w="5130" w:type="dxa"/>
          </w:tcPr>
          <w:p w14:paraId="3820F249" w14:textId="77777777"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Expression of Interest Letter</w:t>
            </w:r>
          </w:p>
        </w:tc>
        <w:sdt>
          <w:sdtPr>
            <w:rPr>
              <w:rFonts w:ascii="Times New Roman" w:eastAsia="Calibri" w:hAnsi="Times New Roman" w:cs="Times New Roman"/>
              <w:b/>
              <w:bCs/>
              <w:sz w:val="24"/>
              <w:szCs w:val="24"/>
            </w:rPr>
            <w:id w:val="-1204326548"/>
            <w14:checkbox>
              <w14:checked w14:val="0"/>
              <w14:checkedState w14:val="00FC" w14:font="Wingdings"/>
              <w14:uncheckedState w14:val="2610" w14:font="MS Gothic"/>
            </w14:checkbox>
          </w:sdtPr>
          <w:sdtEndPr/>
          <w:sdtContent>
            <w:tc>
              <w:tcPr>
                <w:tcW w:w="1325" w:type="dxa"/>
              </w:tcPr>
              <w:p w14:paraId="62FBB3AF" w14:textId="77777777" w:rsidR="00B521E3" w:rsidRPr="00161061" w:rsidRDefault="00B521E3">
                <w:pPr>
                  <w:jc w:val="center"/>
                  <w:rPr>
                    <w:rFonts w:ascii="Times New Roman" w:eastAsia="Calibri" w:hAnsi="Times New Roman" w:cs="Times New Roman"/>
                    <w:b/>
                    <w:bCs/>
                    <w:sz w:val="24"/>
                    <w:szCs w:val="24"/>
                  </w:rPr>
                </w:pPr>
                <w:r w:rsidRPr="00161061">
                  <w:rPr>
                    <w:rFonts w:ascii="Segoe UI Symbol" w:eastAsia="MS Gothic" w:hAnsi="Segoe UI Symbol" w:cs="Segoe UI Symbol"/>
                    <w:b/>
                    <w:bCs/>
                    <w:sz w:val="24"/>
                    <w:szCs w:val="24"/>
                  </w:rPr>
                  <w:t>☐</w:t>
                </w:r>
              </w:p>
            </w:tc>
          </w:sdtContent>
        </w:sdt>
      </w:tr>
      <w:tr w:rsidR="00B521E3" w:rsidRPr="00161061" w14:paraId="3FC52405" w14:textId="77777777" w:rsidTr="00F16A7F">
        <w:trPr>
          <w:jc w:val="center"/>
        </w:trPr>
        <w:tc>
          <w:tcPr>
            <w:tcW w:w="2335" w:type="dxa"/>
          </w:tcPr>
          <w:p w14:paraId="5DC75C17" w14:textId="77777777"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Annexure 2</w:t>
            </w:r>
          </w:p>
        </w:tc>
        <w:tc>
          <w:tcPr>
            <w:tcW w:w="5130" w:type="dxa"/>
          </w:tcPr>
          <w:p w14:paraId="4424CF92" w14:textId="77777777"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Company details</w:t>
            </w:r>
          </w:p>
        </w:tc>
        <w:sdt>
          <w:sdtPr>
            <w:rPr>
              <w:rFonts w:ascii="Times New Roman" w:eastAsia="Calibri" w:hAnsi="Times New Roman" w:cs="Times New Roman"/>
              <w:b/>
              <w:bCs/>
              <w:sz w:val="24"/>
              <w:szCs w:val="24"/>
            </w:rPr>
            <w:id w:val="-549391695"/>
            <w14:checkbox>
              <w14:checked w14:val="0"/>
              <w14:checkedState w14:val="00FC" w14:font="Wingdings"/>
              <w14:uncheckedState w14:val="2610" w14:font="MS Gothic"/>
            </w14:checkbox>
          </w:sdtPr>
          <w:sdtEndPr/>
          <w:sdtContent>
            <w:tc>
              <w:tcPr>
                <w:tcW w:w="1325" w:type="dxa"/>
              </w:tcPr>
              <w:p w14:paraId="533BFF7C" w14:textId="77777777" w:rsidR="00B521E3" w:rsidRPr="00161061" w:rsidRDefault="00B521E3">
                <w:pPr>
                  <w:tabs>
                    <w:tab w:val="left" w:pos="674"/>
                  </w:tabs>
                  <w:jc w:val="center"/>
                  <w:rPr>
                    <w:rFonts w:ascii="Times New Roman" w:eastAsia="Calibri" w:hAnsi="Times New Roman" w:cs="Times New Roman"/>
                    <w:b/>
                    <w:bCs/>
                    <w:sz w:val="24"/>
                    <w:szCs w:val="24"/>
                  </w:rPr>
                </w:pPr>
                <w:r w:rsidRPr="00161061">
                  <w:rPr>
                    <w:rFonts w:ascii="Segoe UI Symbol" w:eastAsia="MS Gothic" w:hAnsi="Segoe UI Symbol" w:cs="Segoe UI Symbol"/>
                    <w:b/>
                    <w:bCs/>
                    <w:sz w:val="24"/>
                    <w:szCs w:val="24"/>
                  </w:rPr>
                  <w:t>☐</w:t>
                </w:r>
              </w:p>
            </w:tc>
          </w:sdtContent>
        </w:sdt>
      </w:tr>
      <w:tr w:rsidR="00B521E3" w:rsidRPr="00161061" w14:paraId="1A107600" w14:textId="77777777" w:rsidTr="00F16A7F">
        <w:trPr>
          <w:jc w:val="center"/>
        </w:trPr>
        <w:tc>
          <w:tcPr>
            <w:tcW w:w="2335" w:type="dxa"/>
          </w:tcPr>
          <w:p w14:paraId="5BEB3741" w14:textId="40BDAC6A"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Annexure </w:t>
            </w:r>
            <w:r w:rsidR="0001735A" w:rsidRPr="00161061">
              <w:rPr>
                <w:rFonts w:ascii="Times New Roman" w:eastAsia="Calibri" w:hAnsi="Times New Roman" w:cs="Times New Roman"/>
                <w:sz w:val="24"/>
                <w:szCs w:val="24"/>
              </w:rPr>
              <w:t>A</w:t>
            </w:r>
          </w:p>
        </w:tc>
        <w:tc>
          <w:tcPr>
            <w:tcW w:w="5130" w:type="dxa"/>
          </w:tcPr>
          <w:p w14:paraId="69B3B092" w14:textId="77777777" w:rsidR="00B521E3" w:rsidRPr="00161061" w:rsidRDefault="00B521E3">
            <w:pP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Financial strength of promoters and consortium partner (for new entity)</w:t>
            </w:r>
          </w:p>
        </w:tc>
        <w:sdt>
          <w:sdtPr>
            <w:rPr>
              <w:rFonts w:ascii="Times New Roman" w:eastAsia="Calibri" w:hAnsi="Times New Roman" w:cs="Times New Roman"/>
              <w:b/>
              <w:bCs/>
              <w:sz w:val="24"/>
              <w:szCs w:val="24"/>
            </w:rPr>
            <w:id w:val="-1890639152"/>
            <w14:checkbox>
              <w14:checked w14:val="0"/>
              <w14:checkedState w14:val="00FC" w14:font="Wingdings"/>
              <w14:uncheckedState w14:val="2610" w14:font="MS Gothic"/>
            </w14:checkbox>
          </w:sdtPr>
          <w:sdtEndPr/>
          <w:sdtContent>
            <w:tc>
              <w:tcPr>
                <w:tcW w:w="1325" w:type="dxa"/>
              </w:tcPr>
              <w:p w14:paraId="2D89C9D3" w14:textId="77777777" w:rsidR="00B521E3" w:rsidRPr="00161061" w:rsidRDefault="00B521E3">
                <w:pPr>
                  <w:jc w:val="center"/>
                  <w:rPr>
                    <w:rFonts w:ascii="Times New Roman" w:eastAsia="Calibri" w:hAnsi="Times New Roman" w:cs="Times New Roman"/>
                    <w:b/>
                    <w:bCs/>
                    <w:sz w:val="24"/>
                    <w:szCs w:val="24"/>
                  </w:rPr>
                </w:pPr>
                <w:r w:rsidRPr="00161061">
                  <w:rPr>
                    <w:rFonts w:ascii="Segoe UI Symbol" w:eastAsia="MS Gothic" w:hAnsi="Segoe UI Symbol" w:cs="Segoe UI Symbol"/>
                    <w:b/>
                    <w:bCs/>
                    <w:sz w:val="24"/>
                    <w:szCs w:val="24"/>
                  </w:rPr>
                  <w:t>☐</w:t>
                </w:r>
              </w:p>
            </w:tc>
          </w:sdtContent>
        </w:sdt>
      </w:tr>
      <w:tr w:rsidR="00B521E3" w:rsidRPr="00161061" w14:paraId="323453AB" w14:textId="77777777" w:rsidTr="00F16A7F">
        <w:trPr>
          <w:jc w:val="center"/>
        </w:trPr>
        <w:tc>
          <w:tcPr>
            <w:tcW w:w="2335" w:type="dxa"/>
          </w:tcPr>
          <w:p w14:paraId="048BA962" w14:textId="0D1E6713"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Annexure </w:t>
            </w:r>
            <w:r w:rsidR="000A6A09" w:rsidRPr="00161061">
              <w:rPr>
                <w:rFonts w:ascii="Times New Roman" w:eastAsia="Calibri" w:hAnsi="Times New Roman" w:cs="Times New Roman"/>
                <w:sz w:val="24"/>
                <w:szCs w:val="24"/>
              </w:rPr>
              <w:t>B</w:t>
            </w:r>
          </w:p>
        </w:tc>
        <w:tc>
          <w:tcPr>
            <w:tcW w:w="5130" w:type="dxa"/>
          </w:tcPr>
          <w:p w14:paraId="7CEDBDBC" w14:textId="77777777" w:rsidR="00B521E3" w:rsidRPr="00161061" w:rsidRDefault="00B521E3">
            <w:pP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Experience details</w:t>
            </w:r>
          </w:p>
        </w:tc>
        <w:sdt>
          <w:sdtPr>
            <w:rPr>
              <w:rFonts w:ascii="Times New Roman" w:eastAsia="Calibri" w:hAnsi="Times New Roman" w:cs="Times New Roman"/>
              <w:b/>
              <w:bCs/>
              <w:sz w:val="24"/>
              <w:szCs w:val="24"/>
            </w:rPr>
            <w:id w:val="-656685740"/>
            <w14:checkbox>
              <w14:checked w14:val="0"/>
              <w14:checkedState w14:val="00FC" w14:font="Wingdings"/>
              <w14:uncheckedState w14:val="2610" w14:font="MS Gothic"/>
            </w14:checkbox>
          </w:sdtPr>
          <w:sdtEndPr/>
          <w:sdtContent>
            <w:tc>
              <w:tcPr>
                <w:tcW w:w="1325" w:type="dxa"/>
              </w:tcPr>
              <w:p w14:paraId="4794CAC9" w14:textId="2D2F0477" w:rsidR="00B521E3" w:rsidRPr="00161061" w:rsidRDefault="0001735A">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r w:rsidR="00B521E3" w:rsidRPr="00161061" w14:paraId="45475C31" w14:textId="77777777" w:rsidTr="00F16A7F">
        <w:trPr>
          <w:jc w:val="center"/>
        </w:trPr>
        <w:tc>
          <w:tcPr>
            <w:tcW w:w="2335" w:type="dxa"/>
          </w:tcPr>
          <w:p w14:paraId="41BC8BA9" w14:textId="6E8F9609"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Annexure </w:t>
            </w:r>
            <w:r w:rsidR="0001735A" w:rsidRPr="00161061">
              <w:rPr>
                <w:rFonts w:ascii="Times New Roman" w:eastAsia="Calibri" w:hAnsi="Times New Roman" w:cs="Times New Roman"/>
                <w:sz w:val="24"/>
                <w:szCs w:val="24"/>
              </w:rPr>
              <w:t>C</w:t>
            </w:r>
          </w:p>
        </w:tc>
        <w:tc>
          <w:tcPr>
            <w:tcW w:w="5130" w:type="dxa"/>
          </w:tcPr>
          <w:p w14:paraId="794698E6" w14:textId="77777777" w:rsidR="00B521E3" w:rsidRPr="00161061" w:rsidRDefault="00B521E3">
            <w:pP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Proposed Financial details for the project</w:t>
            </w:r>
          </w:p>
        </w:tc>
        <w:sdt>
          <w:sdtPr>
            <w:rPr>
              <w:rFonts w:ascii="Times New Roman" w:eastAsia="Calibri" w:hAnsi="Times New Roman" w:cs="Times New Roman"/>
              <w:b/>
              <w:bCs/>
              <w:sz w:val="24"/>
              <w:szCs w:val="24"/>
            </w:rPr>
            <w:id w:val="947351865"/>
            <w14:checkbox>
              <w14:checked w14:val="0"/>
              <w14:checkedState w14:val="00FC" w14:font="Wingdings"/>
              <w14:uncheckedState w14:val="2610" w14:font="MS Gothic"/>
            </w14:checkbox>
          </w:sdtPr>
          <w:sdtEndPr/>
          <w:sdtContent>
            <w:tc>
              <w:tcPr>
                <w:tcW w:w="1325" w:type="dxa"/>
              </w:tcPr>
              <w:p w14:paraId="2464ACD6" w14:textId="054AEEEF" w:rsidR="00B521E3" w:rsidRPr="00161061" w:rsidRDefault="00563858">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r w:rsidR="00563858" w:rsidRPr="00161061" w14:paraId="43FCBA51" w14:textId="77777777" w:rsidTr="00F16A7F">
        <w:trPr>
          <w:jc w:val="center"/>
        </w:trPr>
        <w:tc>
          <w:tcPr>
            <w:tcW w:w="2335" w:type="dxa"/>
          </w:tcPr>
          <w:p w14:paraId="46C28F0E" w14:textId="77ACFC13" w:rsidR="00563858" w:rsidRPr="00161061" w:rsidRDefault="00563858" w:rsidP="00563858">
            <w:pPr>
              <w:rPr>
                <w:rFonts w:ascii="Times New Roman" w:eastAsia="Calibri" w:hAnsi="Times New Roman" w:cs="Times New Roman"/>
                <w:sz w:val="24"/>
                <w:szCs w:val="24"/>
              </w:rPr>
            </w:pPr>
            <w:r w:rsidRPr="00161061">
              <w:rPr>
                <w:rFonts w:ascii="Times New Roman" w:eastAsia="Calibri" w:hAnsi="Times New Roman" w:cs="Times New Roman"/>
                <w:sz w:val="24"/>
                <w:szCs w:val="24"/>
              </w:rPr>
              <w:t>Annexure D</w:t>
            </w:r>
          </w:p>
        </w:tc>
        <w:tc>
          <w:tcPr>
            <w:tcW w:w="5130" w:type="dxa"/>
          </w:tcPr>
          <w:p w14:paraId="30F6EBD8" w14:textId="77DA4D93" w:rsidR="00563858" w:rsidRPr="00161061" w:rsidRDefault="00E1765E" w:rsidP="00563858">
            <w:pP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Proposed team and personnel details</w:t>
            </w:r>
          </w:p>
        </w:tc>
        <w:sdt>
          <w:sdtPr>
            <w:rPr>
              <w:rFonts w:ascii="Times New Roman" w:eastAsia="Calibri" w:hAnsi="Times New Roman" w:cs="Times New Roman"/>
              <w:b/>
              <w:bCs/>
              <w:sz w:val="24"/>
              <w:szCs w:val="24"/>
            </w:rPr>
            <w:id w:val="1268122551"/>
            <w14:checkbox>
              <w14:checked w14:val="0"/>
              <w14:checkedState w14:val="00FC" w14:font="Wingdings"/>
              <w14:uncheckedState w14:val="2610" w14:font="MS Gothic"/>
            </w14:checkbox>
          </w:sdtPr>
          <w:sdtEndPr/>
          <w:sdtContent>
            <w:tc>
              <w:tcPr>
                <w:tcW w:w="1325" w:type="dxa"/>
              </w:tcPr>
              <w:p w14:paraId="0BC29C8E" w14:textId="399EFBDF" w:rsidR="00563858" w:rsidRPr="00161061" w:rsidRDefault="00563858" w:rsidP="00563858">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r w:rsidR="00563858" w:rsidRPr="00161061" w14:paraId="57F46AF4" w14:textId="77777777" w:rsidTr="00F16A7F">
        <w:trPr>
          <w:jc w:val="center"/>
        </w:trPr>
        <w:tc>
          <w:tcPr>
            <w:tcW w:w="2335" w:type="dxa"/>
          </w:tcPr>
          <w:p w14:paraId="5A485897" w14:textId="74F522DF" w:rsidR="00563858" w:rsidRPr="00161061" w:rsidRDefault="00563858" w:rsidP="00563858">
            <w:pPr>
              <w:rPr>
                <w:rFonts w:ascii="Times New Roman" w:eastAsia="Calibri" w:hAnsi="Times New Roman" w:cs="Times New Roman"/>
                <w:sz w:val="24"/>
                <w:szCs w:val="24"/>
              </w:rPr>
            </w:pPr>
            <w:r w:rsidRPr="00161061">
              <w:rPr>
                <w:rFonts w:ascii="Times New Roman" w:eastAsia="Calibri" w:hAnsi="Times New Roman" w:cs="Times New Roman"/>
                <w:sz w:val="24"/>
                <w:szCs w:val="24"/>
              </w:rPr>
              <w:t>Annexure E</w:t>
            </w:r>
          </w:p>
        </w:tc>
        <w:tc>
          <w:tcPr>
            <w:tcW w:w="5130" w:type="dxa"/>
          </w:tcPr>
          <w:p w14:paraId="247B89C6" w14:textId="2D4E9B1C" w:rsidR="00563858" w:rsidRPr="00161061" w:rsidRDefault="00D2707E" w:rsidP="00563858">
            <w:pP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List of laboratory instruments</w:t>
            </w:r>
          </w:p>
        </w:tc>
        <w:sdt>
          <w:sdtPr>
            <w:rPr>
              <w:rFonts w:ascii="Times New Roman" w:eastAsia="Calibri" w:hAnsi="Times New Roman" w:cs="Times New Roman"/>
              <w:b/>
              <w:bCs/>
              <w:sz w:val="24"/>
              <w:szCs w:val="24"/>
            </w:rPr>
            <w:id w:val="556753998"/>
            <w14:checkbox>
              <w14:checked w14:val="0"/>
              <w14:checkedState w14:val="00FC" w14:font="Wingdings"/>
              <w14:uncheckedState w14:val="2610" w14:font="MS Gothic"/>
            </w14:checkbox>
          </w:sdtPr>
          <w:sdtEndPr/>
          <w:sdtContent>
            <w:tc>
              <w:tcPr>
                <w:tcW w:w="1325" w:type="dxa"/>
              </w:tcPr>
              <w:p w14:paraId="32614081" w14:textId="13857A96" w:rsidR="00563858" w:rsidRPr="00161061" w:rsidRDefault="00563858" w:rsidP="00563858">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r w:rsidR="00563858" w:rsidRPr="00161061" w14:paraId="0AAFA86D" w14:textId="77777777" w:rsidTr="00F16A7F">
        <w:trPr>
          <w:jc w:val="center"/>
        </w:trPr>
        <w:tc>
          <w:tcPr>
            <w:tcW w:w="2335" w:type="dxa"/>
          </w:tcPr>
          <w:p w14:paraId="0C830B5B" w14:textId="4220CEAF" w:rsidR="00563858" w:rsidRPr="00161061" w:rsidRDefault="00563858" w:rsidP="00563858">
            <w:pPr>
              <w:rPr>
                <w:rFonts w:ascii="Times New Roman" w:eastAsia="Calibri" w:hAnsi="Times New Roman" w:cs="Times New Roman"/>
                <w:sz w:val="24"/>
                <w:szCs w:val="24"/>
              </w:rPr>
            </w:pPr>
            <w:r w:rsidRPr="00161061">
              <w:rPr>
                <w:rFonts w:ascii="Times New Roman" w:eastAsia="Calibri" w:hAnsi="Times New Roman" w:cs="Times New Roman"/>
                <w:sz w:val="24"/>
                <w:szCs w:val="24"/>
              </w:rPr>
              <w:t>Annexure F</w:t>
            </w:r>
          </w:p>
        </w:tc>
        <w:tc>
          <w:tcPr>
            <w:tcW w:w="5130" w:type="dxa"/>
          </w:tcPr>
          <w:p w14:paraId="1A575011" w14:textId="68844B8F" w:rsidR="00563858" w:rsidRPr="00161061" w:rsidRDefault="00D2707E" w:rsidP="00563858">
            <w:pP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Tentative cost/ expenditure</w:t>
            </w:r>
          </w:p>
        </w:tc>
        <w:sdt>
          <w:sdtPr>
            <w:rPr>
              <w:rFonts w:ascii="Times New Roman" w:eastAsia="Calibri" w:hAnsi="Times New Roman" w:cs="Times New Roman"/>
              <w:b/>
              <w:bCs/>
              <w:sz w:val="24"/>
              <w:szCs w:val="24"/>
            </w:rPr>
            <w:id w:val="-1878914364"/>
            <w14:checkbox>
              <w14:checked w14:val="0"/>
              <w14:checkedState w14:val="00FC" w14:font="Wingdings"/>
              <w14:uncheckedState w14:val="2610" w14:font="MS Gothic"/>
            </w14:checkbox>
          </w:sdtPr>
          <w:sdtEndPr/>
          <w:sdtContent>
            <w:tc>
              <w:tcPr>
                <w:tcW w:w="1325" w:type="dxa"/>
              </w:tcPr>
              <w:p w14:paraId="22A763E2" w14:textId="3A16D0CD" w:rsidR="00563858" w:rsidRPr="00161061" w:rsidRDefault="00563858" w:rsidP="00563858">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r w:rsidR="00B521E3" w:rsidRPr="00161061" w14:paraId="55FD2FDC" w14:textId="77777777" w:rsidTr="00F16A7F">
        <w:trPr>
          <w:jc w:val="center"/>
        </w:trPr>
        <w:tc>
          <w:tcPr>
            <w:tcW w:w="2335" w:type="dxa"/>
          </w:tcPr>
          <w:p w14:paraId="30168C2B" w14:textId="77777777" w:rsidR="00B521E3" w:rsidRPr="00161061" w:rsidRDefault="00B521E3">
            <w:pPr>
              <w:rPr>
                <w:rFonts w:ascii="Times New Roman" w:eastAsia="Calibri" w:hAnsi="Times New Roman" w:cs="Times New Roman"/>
                <w:sz w:val="24"/>
                <w:szCs w:val="24"/>
              </w:rPr>
            </w:pPr>
            <w:r w:rsidRPr="00161061">
              <w:rPr>
                <w:rFonts w:ascii="Times New Roman" w:eastAsia="Calibri" w:hAnsi="Times New Roman" w:cs="Times New Roman"/>
                <w:sz w:val="24"/>
                <w:szCs w:val="24"/>
              </w:rPr>
              <w:t>Financial Documents</w:t>
            </w:r>
          </w:p>
        </w:tc>
        <w:tc>
          <w:tcPr>
            <w:tcW w:w="5130" w:type="dxa"/>
          </w:tcPr>
          <w:p w14:paraId="6C0C1E51" w14:textId="77777777" w:rsidR="00B521E3" w:rsidRPr="00161061" w:rsidRDefault="00B521E3">
            <w:pP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Balance Sheet, Profit and Loss Statement, Cash flow statement</w:t>
            </w:r>
          </w:p>
        </w:tc>
        <w:sdt>
          <w:sdtPr>
            <w:rPr>
              <w:rFonts w:ascii="Times New Roman" w:eastAsia="Calibri" w:hAnsi="Times New Roman" w:cs="Times New Roman"/>
              <w:b/>
              <w:bCs/>
              <w:sz w:val="24"/>
              <w:szCs w:val="24"/>
            </w:rPr>
            <w:id w:val="1721937914"/>
            <w14:checkbox>
              <w14:checked w14:val="0"/>
              <w14:checkedState w14:val="00FC" w14:font="Wingdings"/>
              <w14:uncheckedState w14:val="2610" w14:font="MS Gothic"/>
            </w14:checkbox>
          </w:sdtPr>
          <w:sdtEndPr/>
          <w:sdtContent>
            <w:tc>
              <w:tcPr>
                <w:tcW w:w="1325" w:type="dxa"/>
              </w:tcPr>
              <w:p w14:paraId="27F3FB52" w14:textId="77777777" w:rsidR="00B521E3" w:rsidRPr="00161061" w:rsidRDefault="00B521E3">
                <w:pPr>
                  <w:jc w:val="center"/>
                  <w:rPr>
                    <w:rFonts w:ascii="Times New Roman" w:eastAsia="Calibri" w:hAnsi="Times New Roman" w:cs="Times New Roman"/>
                    <w:b/>
                    <w:bCs/>
                    <w:sz w:val="24"/>
                    <w:szCs w:val="24"/>
                  </w:rPr>
                </w:pPr>
                <w:r w:rsidRPr="00161061">
                  <w:rPr>
                    <w:rFonts w:ascii="Segoe UI Symbol" w:eastAsia="MS Gothic" w:hAnsi="Segoe UI Symbol" w:cs="Segoe UI Symbol"/>
                    <w:b/>
                    <w:bCs/>
                    <w:sz w:val="24"/>
                    <w:szCs w:val="24"/>
                  </w:rPr>
                  <w:t>☐</w:t>
                </w:r>
              </w:p>
            </w:tc>
          </w:sdtContent>
        </w:sdt>
      </w:tr>
      <w:tr w:rsidR="0001735A" w:rsidRPr="00161061" w14:paraId="15EF0AEB" w14:textId="77777777" w:rsidTr="00F16A7F">
        <w:trPr>
          <w:jc w:val="center"/>
        </w:trPr>
        <w:tc>
          <w:tcPr>
            <w:tcW w:w="2335" w:type="dxa"/>
          </w:tcPr>
          <w:p w14:paraId="4B665C5D" w14:textId="57D0BCBF" w:rsidR="0001735A" w:rsidRPr="00161061" w:rsidRDefault="009B3B09" w:rsidP="0001735A">
            <w:pPr>
              <w:rPr>
                <w:rFonts w:ascii="Times New Roman" w:eastAsia="Calibri" w:hAnsi="Times New Roman" w:cs="Times New Roman"/>
                <w:sz w:val="24"/>
                <w:szCs w:val="24"/>
              </w:rPr>
            </w:pPr>
            <w:r w:rsidRPr="00161061">
              <w:rPr>
                <w:rFonts w:ascii="Times New Roman" w:hAnsi="Times New Roman" w:cs="Times New Roman"/>
                <w:spacing w:val="-8"/>
                <w:w w:val="105"/>
                <w:sz w:val="24"/>
                <w:szCs w:val="24"/>
              </w:rPr>
              <w:t>Technical Documents</w:t>
            </w:r>
          </w:p>
        </w:tc>
        <w:tc>
          <w:tcPr>
            <w:tcW w:w="5130" w:type="dxa"/>
          </w:tcPr>
          <w:p w14:paraId="30F24BF4" w14:textId="2567908D" w:rsidR="0001735A" w:rsidRPr="00161061" w:rsidRDefault="00ED4672" w:rsidP="0001735A">
            <w:pPr>
              <w:rPr>
                <w:rFonts w:ascii="Times New Roman" w:hAnsi="Times New Roman" w:cs="Times New Roman"/>
                <w:spacing w:val="-1"/>
                <w:w w:val="105"/>
                <w:sz w:val="24"/>
                <w:szCs w:val="24"/>
              </w:rPr>
            </w:pPr>
            <w:r w:rsidRPr="00161061">
              <w:rPr>
                <w:rFonts w:ascii="Times New Roman" w:hAnsi="Times New Roman" w:cs="Times New Roman"/>
                <w:spacing w:val="-8"/>
                <w:w w:val="105"/>
                <w:sz w:val="24"/>
                <w:szCs w:val="24"/>
              </w:rPr>
              <w:t xml:space="preserve">Experience of the in REE sector, </w:t>
            </w:r>
            <w:r w:rsidR="003B3127" w:rsidRPr="00161061">
              <w:rPr>
                <w:rFonts w:ascii="Times New Roman" w:hAnsi="Times New Roman" w:cs="Times New Roman"/>
                <w:spacing w:val="-8"/>
                <w:w w:val="105"/>
                <w:sz w:val="24"/>
                <w:szCs w:val="24"/>
              </w:rPr>
              <w:t xml:space="preserve">Intellectual Property (IP) and Patents, </w:t>
            </w:r>
            <w:r w:rsidR="00646DA0" w:rsidRPr="00161061">
              <w:rPr>
                <w:rFonts w:ascii="Times New Roman" w:hAnsi="Times New Roman" w:cs="Times New Roman"/>
                <w:spacing w:val="-8"/>
                <w:w w:val="105"/>
                <w:sz w:val="24"/>
                <w:szCs w:val="24"/>
              </w:rPr>
              <w:t>Re</w:t>
            </w:r>
            <w:r w:rsidR="009A687D" w:rsidRPr="00161061">
              <w:rPr>
                <w:rFonts w:ascii="Times New Roman" w:hAnsi="Times New Roman" w:cs="Times New Roman"/>
                <w:spacing w:val="-8"/>
                <w:w w:val="105"/>
                <w:sz w:val="24"/>
                <w:szCs w:val="24"/>
              </w:rPr>
              <w:t>levant Cases Studies</w:t>
            </w:r>
          </w:p>
        </w:tc>
        <w:sdt>
          <w:sdtPr>
            <w:rPr>
              <w:rFonts w:ascii="Times New Roman" w:eastAsia="Calibri" w:hAnsi="Times New Roman" w:cs="Times New Roman"/>
              <w:b/>
              <w:bCs/>
              <w:sz w:val="24"/>
              <w:szCs w:val="24"/>
            </w:rPr>
            <w:id w:val="1680700669"/>
            <w14:checkbox>
              <w14:checked w14:val="0"/>
              <w14:checkedState w14:val="00FC" w14:font="Wingdings"/>
              <w14:uncheckedState w14:val="2610" w14:font="MS Gothic"/>
            </w14:checkbox>
          </w:sdtPr>
          <w:sdtEndPr/>
          <w:sdtContent>
            <w:tc>
              <w:tcPr>
                <w:tcW w:w="1325" w:type="dxa"/>
              </w:tcPr>
              <w:p w14:paraId="5A58A642" w14:textId="64F6CBAE" w:rsidR="0001735A" w:rsidRPr="00161061" w:rsidRDefault="0001735A" w:rsidP="0001735A">
                <w:pPr>
                  <w:jc w:val="center"/>
                  <w:rPr>
                    <w:rFonts w:ascii="Times New Roman" w:eastAsia="Calibri" w:hAnsi="Times New Roman" w:cs="Times New Roman"/>
                    <w:b/>
                    <w:bCs/>
                    <w:sz w:val="24"/>
                    <w:szCs w:val="24"/>
                  </w:rPr>
                </w:pPr>
                <w:r w:rsidRPr="00161061">
                  <w:rPr>
                    <w:rFonts w:ascii="MS Gothic" w:eastAsia="MS Gothic" w:hAnsi="MS Gothic" w:cs="Times New Roman" w:hint="eastAsia"/>
                    <w:b/>
                    <w:bCs/>
                    <w:sz w:val="24"/>
                    <w:szCs w:val="24"/>
                  </w:rPr>
                  <w:t>☐</w:t>
                </w:r>
              </w:p>
            </w:tc>
          </w:sdtContent>
        </w:sdt>
      </w:tr>
    </w:tbl>
    <w:p w14:paraId="6D21F82A" w14:textId="77777777" w:rsidR="00B521E3" w:rsidRPr="00161061" w:rsidRDefault="00B521E3" w:rsidP="00B521E3">
      <w:pPr>
        <w:rPr>
          <w:rFonts w:ascii="Times New Roman" w:eastAsia="Times New Roman" w:hAnsi="Times New Roman" w:cs="Times New Roman"/>
          <w:sz w:val="24"/>
          <w:szCs w:val="24"/>
        </w:rPr>
      </w:pPr>
    </w:p>
    <w:p w14:paraId="6708E99E" w14:textId="77777777" w:rsidR="00B521E3" w:rsidRPr="00161061" w:rsidRDefault="00B521E3" w:rsidP="00CC6C15">
      <w:pPr>
        <w:jc w:val="center"/>
        <w:rPr>
          <w:rFonts w:ascii="Times New Roman" w:hAnsi="Times New Roman" w:cs="Times New Roman"/>
          <w:sz w:val="24"/>
          <w:szCs w:val="24"/>
        </w:rPr>
      </w:pPr>
    </w:p>
    <w:p w14:paraId="495279C9" w14:textId="77777777" w:rsidR="00A6588D" w:rsidRPr="00161061" w:rsidRDefault="00A6588D" w:rsidP="00CC6C15">
      <w:pPr>
        <w:jc w:val="center"/>
        <w:rPr>
          <w:rFonts w:ascii="Times New Roman" w:hAnsi="Times New Roman" w:cs="Times New Roman"/>
          <w:sz w:val="24"/>
          <w:szCs w:val="24"/>
        </w:rPr>
      </w:pPr>
    </w:p>
    <w:p w14:paraId="19284625" w14:textId="77777777" w:rsidR="00A6588D" w:rsidRPr="00161061" w:rsidRDefault="00A6588D" w:rsidP="00CC6C15">
      <w:pPr>
        <w:jc w:val="center"/>
        <w:rPr>
          <w:rFonts w:ascii="Times New Roman" w:hAnsi="Times New Roman" w:cs="Times New Roman"/>
          <w:sz w:val="24"/>
          <w:szCs w:val="24"/>
        </w:rPr>
      </w:pPr>
    </w:p>
    <w:p w14:paraId="5E626D3F" w14:textId="77777777" w:rsidR="00A6588D" w:rsidRPr="00161061" w:rsidRDefault="00A6588D" w:rsidP="00CC6C15">
      <w:pPr>
        <w:jc w:val="center"/>
        <w:rPr>
          <w:rFonts w:ascii="Times New Roman" w:hAnsi="Times New Roman" w:cs="Times New Roman"/>
          <w:sz w:val="24"/>
          <w:szCs w:val="24"/>
        </w:rPr>
      </w:pPr>
    </w:p>
    <w:p w14:paraId="5B45D97F" w14:textId="77777777" w:rsidR="00A6588D" w:rsidRPr="00161061" w:rsidRDefault="00A6588D" w:rsidP="00CC6C15">
      <w:pPr>
        <w:jc w:val="center"/>
        <w:rPr>
          <w:rFonts w:ascii="Times New Roman" w:hAnsi="Times New Roman" w:cs="Times New Roman"/>
          <w:sz w:val="24"/>
          <w:szCs w:val="24"/>
        </w:rPr>
      </w:pPr>
    </w:p>
    <w:p w14:paraId="577DC0D0" w14:textId="77777777" w:rsidR="00A6588D" w:rsidRPr="00161061" w:rsidRDefault="00A6588D" w:rsidP="00CC6C15">
      <w:pPr>
        <w:jc w:val="center"/>
        <w:rPr>
          <w:rFonts w:ascii="Times New Roman" w:hAnsi="Times New Roman" w:cs="Times New Roman"/>
          <w:sz w:val="24"/>
          <w:szCs w:val="24"/>
        </w:rPr>
      </w:pPr>
    </w:p>
    <w:p w14:paraId="4B1774CE" w14:textId="77777777" w:rsidR="00A6588D" w:rsidRPr="00161061" w:rsidRDefault="00A6588D" w:rsidP="00CC6C15">
      <w:pPr>
        <w:jc w:val="center"/>
        <w:rPr>
          <w:rFonts w:ascii="Times New Roman" w:hAnsi="Times New Roman" w:cs="Times New Roman"/>
          <w:sz w:val="24"/>
          <w:szCs w:val="24"/>
        </w:rPr>
      </w:pPr>
    </w:p>
    <w:p w14:paraId="4ACDFA5A" w14:textId="77777777" w:rsidR="00A6588D" w:rsidRPr="00161061" w:rsidRDefault="00A6588D" w:rsidP="00CC6C15">
      <w:pPr>
        <w:jc w:val="center"/>
        <w:rPr>
          <w:rFonts w:ascii="Times New Roman" w:hAnsi="Times New Roman" w:cs="Times New Roman"/>
          <w:sz w:val="24"/>
          <w:szCs w:val="24"/>
        </w:rPr>
      </w:pPr>
    </w:p>
    <w:p w14:paraId="32FADC53" w14:textId="77777777" w:rsidR="00A6588D" w:rsidRPr="00161061" w:rsidRDefault="00A6588D" w:rsidP="00CC6C15">
      <w:pPr>
        <w:jc w:val="center"/>
        <w:rPr>
          <w:rFonts w:ascii="Times New Roman" w:hAnsi="Times New Roman" w:cs="Times New Roman"/>
          <w:sz w:val="24"/>
          <w:szCs w:val="24"/>
        </w:rPr>
      </w:pPr>
    </w:p>
    <w:p w14:paraId="5E9D7071" w14:textId="77777777" w:rsidR="006D366B" w:rsidRPr="00161061" w:rsidRDefault="006D366B" w:rsidP="00CC6C15">
      <w:pPr>
        <w:jc w:val="center"/>
        <w:rPr>
          <w:rFonts w:ascii="Times New Roman" w:hAnsi="Times New Roman" w:cs="Times New Roman"/>
          <w:sz w:val="24"/>
          <w:szCs w:val="24"/>
        </w:rPr>
      </w:pPr>
    </w:p>
    <w:p w14:paraId="72E00C80" w14:textId="77777777" w:rsidR="00B65013" w:rsidRPr="00161061" w:rsidRDefault="00B65013" w:rsidP="008F1BDA">
      <w:pPr>
        <w:rPr>
          <w:rFonts w:ascii="Times New Roman" w:hAnsi="Times New Roman" w:cs="Times New Roman"/>
          <w:sz w:val="24"/>
          <w:szCs w:val="24"/>
        </w:rPr>
      </w:pPr>
    </w:p>
    <w:p w14:paraId="533AF05D" w14:textId="77777777" w:rsidR="00F16A7F" w:rsidRPr="00161061" w:rsidRDefault="00F16A7F" w:rsidP="008F1BDA">
      <w:pPr>
        <w:rPr>
          <w:rFonts w:ascii="Times New Roman" w:hAnsi="Times New Roman" w:cs="Times New Roman"/>
          <w:sz w:val="24"/>
          <w:szCs w:val="24"/>
        </w:rPr>
      </w:pPr>
    </w:p>
    <w:p w14:paraId="5E1493CA" w14:textId="77777777" w:rsidR="00F16A7F" w:rsidRPr="00161061" w:rsidRDefault="00F16A7F" w:rsidP="008F1BDA">
      <w:pPr>
        <w:rPr>
          <w:rFonts w:ascii="Times New Roman" w:hAnsi="Times New Roman" w:cs="Times New Roman"/>
          <w:sz w:val="24"/>
          <w:szCs w:val="24"/>
        </w:rPr>
      </w:pPr>
    </w:p>
    <w:p w14:paraId="1F83224A" w14:textId="77777777" w:rsidR="00F16A7F" w:rsidRPr="00161061" w:rsidRDefault="00F16A7F" w:rsidP="008F1BDA">
      <w:pPr>
        <w:rPr>
          <w:rFonts w:ascii="Times New Roman" w:hAnsi="Times New Roman" w:cs="Times New Roman"/>
          <w:sz w:val="24"/>
          <w:szCs w:val="24"/>
        </w:rPr>
      </w:pPr>
    </w:p>
    <w:p w14:paraId="55659AA6" w14:textId="77777777" w:rsidR="00563858" w:rsidRPr="00161061" w:rsidRDefault="00563858" w:rsidP="008F1BDA">
      <w:pPr>
        <w:rPr>
          <w:rFonts w:ascii="Times New Roman" w:hAnsi="Times New Roman" w:cs="Times New Roman"/>
          <w:sz w:val="24"/>
          <w:szCs w:val="24"/>
        </w:rPr>
      </w:pPr>
    </w:p>
    <w:p w14:paraId="74708527" w14:textId="77777777" w:rsidR="00A6588D" w:rsidRPr="00161061" w:rsidRDefault="00A6588D" w:rsidP="00B65013">
      <w:pPr>
        <w:pStyle w:val="Heading1"/>
        <w:spacing w:before="120" w:after="240"/>
        <w:contextualSpacing/>
        <w:jc w:val="center"/>
        <w:rPr>
          <w:rFonts w:ascii="Times New Roman" w:hAnsi="Times New Roman" w:cs="Times New Roman"/>
          <w:spacing w:val="-1"/>
          <w:w w:val="105"/>
          <w:szCs w:val="32"/>
        </w:rPr>
      </w:pPr>
      <w:bookmarkStart w:id="12" w:name="_Toc179556630"/>
      <w:r w:rsidRPr="00161061">
        <w:rPr>
          <w:rFonts w:ascii="Times New Roman" w:hAnsi="Times New Roman" w:cs="Times New Roman"/>
          <w:spacing w:val="-1"/>
          <w:w w:val="105"/>
          <w:szCs w:val="32"/>
        </w:rPr>
        <w:t>Annexure 1</w:t>
      </w:r>
      <w:bookmarkEnd w:id="12"/>
    </w:p>
    <w:p w14:paraId="1BB129BF" w14:textId="2CF1DB69" w:rsidR="00A6588D" w:rsidRPr="00161061" w:rsidRDefault="00A6588D" w:rsidP="00210E2B">
      <w:pPr>
        <w:jc w:val="center"/>
        <w:rPr>
          <w:rFonts w:ascii="Times New Roman" w:hAnsi="Times New Roman" w:cs="Times New Roman"/>
          <w:w w:val="105"/>
          <w:sz w:val="24"/>
          <w:szCs w:val="24"/>
        </w:rPr>
      </w:pPr>
      <w:r w:rsidRPr="00161061">
        <w:rPr>
          <w:rFonts w:ascii="Times New Roman" w:hAnsi="Times New Roman" w:cs="Times New Roman"/>
          <w:w w:val="105"/>
          <w:sz w:val="24"/>
          <w:szCs w:val="24"/>
        </w:rPr>
        <w:t>Standard</w:t>
      </w:r>
      <w:r w:rsidRPr="00161061">
        <w:rPr>
          <w:rFonts w:ascii="Times New Roman" w:hAnsi="Times New Roman" w:cs="Times New Roman"/>
          <w:spacing w:val="-16"/>
          <w:w w:val="105"/>
          <w:sz w:val="24"/>
          <w:szCs w:val="24"/>
        </w:rPr>
        <w:t xml:space="preserve"> </w:t>
      </w:r>
      <w:r w:rsidRPr="00161061">
        <w:rPr>
          <w:rFonts w:ascii="Times New Roman" w:hAnsi="Times New Roman" w:cs="Times New Roman"/>
          <w:w w:val="105"/>
          <w:sz w:val="24"/>
          <w:szCs w:val="24"/>
        </w:rPr>
        <w:t>Format</w:t>
      </w:r>
      <w:r w:rsidRPr="00161061">
        <w:rPr>
          <w:rFonts w:ascii="Times New Roman" w:hAnsi="Times New Roman" w:cs="Times New Roman"/>
          <w:spacing w:val="-14"/>
          <w:w w:val="105"/>
          <w:sz w:val="24"/>
          <w:szCs w:val="24"/>
        </w:rPr>
        <w:t xml:space="preserve"> </w:t>
      </w:r>
      <w:r w:rsidRPr="00161061">
        <w:rPr>
          <w:rFonts w:ascii="Times New Roman" w:hAnsi="Times New Roman" w:cs="Times New Roman"/>
          <w:w w:val="105"/>
          <w:sz w:val="24"/>
          <w:szCs w:val="24"/>
        </w:rPr>
        <w:t>for</w:t>
      </w:r>
      <w:r w:rsidRPr="00161061">
        <w:rPr>
          <w:rFonts w:ascii="Times New Roman" w:hAnsi="Times New Roman" w:cs="Times New Roman"/>
          <w:spacing w:val="-15"/>
          <w:w w:val="105"/>
          <w:sz w:val="24"/>
          <w:szCs w:val="24"/>
        </w:rPr>
        <w:t xml:space="preserve"> </w:t>
      </w:r>
      <w:r w:rsidRPr="00161061">
        <w:rPr>
          <w:rFonts w:ascii="Times New Roman" w:hAnsi="Times New Roman" w:cs="Times New Roman"/>
          <w:w w:val="105"/>
          <w:sz w:val="24"/>
          <w:szCs w:val="24"/>
        </w:rPr>
        <w:t>Expression</w:t>
      </w:r>
      <w:r w:rsidRPr="00161061">
        <w:rPr>
          <w:rFonts w:ascii="Times New Roman" w:hAnsi="Times New Roman" w:cs="Times New Roman"/>
          <w:spacing w:val="-13"/>
          <w:w w:val="105"/>
          <w:sz w:val="24"/>
          <w:szCs w:val="24"/>
        </w:rPr>
        <w:t xml:space="preserve"> </w:t>
      </w:r>
      <w:r w:rsidRPr="00161061">
        <w:rPr>
          <w:rFonts w:ascii="Times New Roman" w:hAnsi="Times New Roman" w:cs="Times New Roman"/>
          <w:w w:val="105"/>
          <w:sz w:val="24"/>
          <w:szCs w:val="24"/>
        </w:rPr>
        <w:t>of</w:t>
      </w:r>
      <w:r w:rsidRPr="00161061">
        <w:rPr>
          <w:rFonts w:ascii="Times New Roman" w:hAnsi="Times New Roman" w:cs="Times New Roman"/>
          <w:spacing w:val="-13"/>
          <w:w w:val="105"/>
          <w:sz w:val="24"/>
          <w:szCs w:val="24"/>
        </w:rPr>
        <w:t xml:space="preserve"> </w:t>
      </w:r>
      <w:r w:rsidRPr="00161061">
        <w:rPr>
          <w:rFonts w:ascii="Times New Roman" w:hAnsi="Times New Roman" w:cs="Times New Roman"/>
          <w:w w:val="105"/>
          <w:sz w:val="24"/>
          <w:szCs w:val="24"/>
        </w:rPr>
        <w:t>Interest</w:t>
      </w:r>
    </w:p>
    <w:p w14:paraId="769B5289" w14:textId="77777777" w:rsidR="00A6588D" w:rsidRPr="00161061" w:rsidRDefault="00A6588D" w:rsidP="0071640E">
      <w:pPr>
        <w:jc w:val="center"/>
        <w:rPr>
          <w:rFonts w:ascii="Times New Roman" w:hAnsi="Times New Roman" w:cs="Times New Roman"/>
          <w:b/>
          <w:spacing w:val="-1"/>
          <w:w w:val="105"/>
          <w:sz w:val="24"/>
          <w:szCs w:val="24"/>
        </w:rPr>
      </w:pPr>
      <w:r w:rsidRPr="00161061">
        <w:rPr>
          <w:rFonts w:ascii="Times New Roman" w:hAnsi="Times New Roman" w:cs="Times New Roman"/>
          <w:spacing w:val="-1"/>
          <w:w w:val="105"/>
          <w:sz w:val="24"/>
          <w:szCs w:val="24"/>
        </w:rPr>
        <w:t>(Company’s Letter Head)</w:t>
      </w:r>
    </w:p>
    <w:p w14:paraId="2604DE41" w14:textId="77777777" w:rsidR="0043780B" w:rsidRPr="00161061" w:rsidRDefault="0043780B" w:rsidP="0043780B">
      <w:pPr>
        <w:spacing w:after="120"/>
        <w:ind w:left="90"/>
        <w:rPr>
          <w:rFonts w:ascii="Times New Roman" w:hAnsi="Times New Roman" w:cs="Times New Roman"/>
          <w:sz w:val="24"/>
          <w:szCs w:val="24"/>
        </w:rPr>
      </w:pPr>
    </w:p>
    <w:p w14:paraId="05AC6C00" w14:textId="6B25D90E" w:rsidR="0043780B" w:rsidRPr="00161061" w:rsidRDefault="0043780B" w:rsidP="0043780B">
      <w:pPr>
        <w:spacing w:after="120"/>
        <w:ind w:left="90"/>
        <w:rPr>
          <w:rFonts w:ascii="Times New Roman" w:hAnsi="Times New Roman" w:cs="Times New Roman"/>
          <w:sz w:val="24"/>
          <w:szCs w:val="24"/>
        </w:rPr>
      </w:pPr>
      <w:r w:rsidRPr="00161061">
        <w:rPr>
          <w:rFonts w:ascii="Times New Roman" w:hAnsi="Times New Roman" w:cs="Times New Roman"/>
          <w:sz w:val="24"/>
          <w:szCs w:val="24"/>
        </w:rPr>
        <w:t>Directorate Of Mines &amp; Geology,</w:t>
      </w:r>
    </w:p>
    <w:p w14:paraId="7F67F3DF" w14:textId="07FE29C8" w:rsidR="001879E6" w:rsidRPr="00161061" w:rsidRDefault="0043780B" w:rsidP="0043780B">
      <w:pPr>
        <w:spacing w:after="120"/>
        <w:ind w:left="90"/>
        <w:rPr>
          <w:rFonts w:ascii="Times New Roman" w:hAnsi="Times New Roman" w:cs="Times New Roman"/>
          <w:sz w:val="24"/>
          <w:szCs w:val="24"/>
        </w:rPr>
      </w:pPr>
      <w:proofErr w:type="spellStart"/>
      <w:r w:rsidRPr="00161061">
        <w:rPr>
          <w:rFonts w:ascii="Times New Roman" w:hAnsi="Times New Roman" w:cs="Times New Roman"/>
          <w:sz w:val="24"/>
          <w:szCs w:val="24"/>
        </w:rPr>
        <w:t>Khanij</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Bhawan</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Shastri</w:t>
      </w:r>
      <w:proofErr w:type="spellEnd"/>
      <w:r w:rsidRPr="00161061">
        <w:rPr>
          <w:rFonts w:ascii="Times New Roman" w:hAnsi="Times New Roman" w:cs="Times New Roman"/>
          <w:sz w:val="24"/>
          <w:szCs w:val="24"/>
        </w:rPr>
        <w:t xml:space="preserve"> Circle, Udaipur</w:t>
      </w:r>
    </w:p>
    <w:p w14:paraId="4101F40C" w14:textId="34B15D63" w:rsidR="00A6588D" w:rsidRPr="00161061" w:rsidRDefault="00A6588D" w:rsidP="00DF2A69">
      <w:pPr>
        <w:ind w:left="90"/>
        <w:rPr>
          <w:rFonts w:ascii="Times New Roman" w:hAnsi="Times New Roman" w:cs="Times New Roman"/>
          <w:w w:val="105"/>
          <w:sz w:val="24"/>
          <w:szCs w:val="24"/>
        </w:rPr>
      </w:pPr>
      <w:r w:rsidRPr="00161061">
        <w:rPr>
          <w:rFonts w:ascii="Times New Roman" w:hAnsi="Times New Roman" w:cs="Times New Roman"/>
          <w:w w:val="105"/>
          <w:sz w:val="24"/>
          <w:szCs w:val="24"/>
        </w:rPr>
        <w:t xml:space="preserve">Email: </w:t>
      </w:r>
    </w:p>
    <w:p w14:paraId="2460F092" w14:textId="77777777" w:rsidR="00A6588D" w:rsidRPr="00161061" w:rsidRDefault="00A6588D" w:rsidP="00A6588D">
      <w:pPr>
        <w:keepNext/>
        <w:keepLines/>
        <w:spacing w:before="9"/>
        <w:rPr>
          <w:rFonts w:ascii="Times New Roman" w:eastAsia="Cambria" w:hAnsi="Times New Roman" w:cs="Times New Roman"/>
          <w:sz w:val="24"/>
          <w:szCs w:val="24"/>
        </w:rPr>
      </w:pPr>
    </w:p>
    <w:p w14:paraId="35F9DD78" w14:textId="2540ABF4" w:rsidR="00A6588D" w:rsidRPr="00161061" w:rsidRDefault="00494F03" w:rsidP="00A6588D">
      <w:pPr>
        <w:pStyle w:val="BodyText"/>
        <w:keepNext/>
        <w:keepLines/>
        <w:tabs>
          <w:tab w:val="left" w:pos="808"/>
        </w:tabs>
        <w:spacing w:before="65" w:line="285" w:lineRule="auto"/>
        <w:ind w:right="107"/>
        <w:jc w:val="both"/>
        <w:rPr>
          <w:rFonts w:ascii="Times New Roman" w:hAnsi="Times New Roman" w:cs="Times New Roman"/>
          <w:spacing w:val="-1"/>
          <w:w w:val="105"/>
          <w:sz w:val="24"/>
          <w:szCs w:val="24"/>
        </w:rPr>
      </w:pPr>
      <w:r w:rsidRPr="00161061">
        <w:rPr>
          <w:rFonts w:ascii="Times New Roman" w:hAnsi="Times New Roman" w:cs="Times New Roman"/>
          <w:b/>
          <w:bCs/>
          <w:spacing w:val="-1"/>
          <w:sz w:val="24"/>
          <w:szCs w:val="24"/>
        </w:rPr>
        <w:t>Sub:</w:t>
      </w:r>
      <w:r w:rsidRPr="00161061">
        <w:rPr>
          <w:rFonts w:ascii="Times New Roman" w:hAnsi="Times New Roman" w:cs="Times New Roman"/>
          <w:spacing w:val="-1"/>
          <w:sz w:val="24"/>
          <w:szCs w:val="24"/>
        </w:rPr>
        <w:t xml:space="preserve"> -</w:t>
      </w:r>
      <w:r w:rsidR="00A6588D" w:rsidRPr="00161061">
        <w:rPr>
          <w:rFonts w:ascii="Times New Roman" w:hAnsi="Times New Roman" w:cs="Times New Roman"/>
          <w:spacing w:val="-1"/>
          <w:sz w:val="24"/>
          <w:szCs w:val="24"/>
        </w:rPr>
        <w:tab/>
      </w:r>
      <w:r w:rsidR="0043780B" w:rsidRPr="00161061">
        <w:rPr>
          <w:rFonts w:ascii="Times New Roman" w:hAnsi="Times New Roman" w:cs="Times New Roman"/>
          <w:spacing w:val="-1"/>
          <w:sz w:val="24"/>
          <w:szCs w:val="24"/>
        </w:rPr>
        <w:t xml:space="preserve">Setting </w:t>
      </w:r>
      <w:r w:rsidR="00334730" w:rsidRPr="00161061">
        <w:rPr>
          <w:rFonts w:ascii="Times New Roman" w:hAnsi="Times New Roman" w:cs="Times New Roman"/>
          <w:spacing w:val="-1"/>
          <w:sz w:val="24"/>
          <w:szCs w:val="24"/>
        </w:rPr>
        <w:t>u</w:t>
      </w:r>
      <w:r w:rsidR="0043780B" w:rsidRPr="00161061">
        <w:rPr>
          <w:rFonts w:ascii="Times New Roman" w:hAnsi="Times New Roman" w:cs="Times New Roman"/>
          <w:spacing w:val="-1"/>
          <w:sz w:val="24"/>
          <w:szCs w:val="24"/>
        </w:rPr>
        <w:t xml:space="preserve">p </w:t>
      </w:r>
      <w:r w:rsidR="00334730" w:rsidRPr="00161061">
        <w:rPr>
          <w:rFonts w:ascii="Times New Roman" w:hAnsi="Times New Roman" w:cs="Times New Roman"/>
          <w:spacing w:val="-1"/>
          <w:sz w:val="24"/>
          <w:szCs w:val="24"/>
        </w:rPr>
        <w:t>o</w:t>
      </w:r>
      <w:r w:rsidR="0043780B" w:rsidRPr="00161061">
        <w:rPr>
          <w:rFonts w:ascii="Times New Roman" w:hAnsi="Times New Roman" w:cs="Times New Roman"/>
          <w:spacing w:val="-1"/>
          <w:sz w:val="24"/>
          <w:szCs w:val="24"/>
        </w:rPr>
        <w:t xml:space="preserve">f Center </w:t>
      </w:r>
      <w:r w:rsidR="00DF2A69" w:rsidRPr="00161061">
        <w:rPr>
          <w:rFonts w:ascii="Times New Roman" w:hAnsi="Times New Roman" w:cs="Times New Roman"/>
          <w:spacing w:val="-1"/>
          <w:sz w:val="24"/>
          <w:szCs w:val="24"/>
        </w:rPr>
        <w:t>of</w:t>
      </w:r>
      <w:r w:rsidR="0043780B" w:rsidRPr="00161061">
        <w:rPr>
          <w:rFonts w:ascii="Times New Roman" w:hAnsi="Times New Roman" w:cs="Times New Roman"/>
          <w:spacing w:val="-1"/>
          <w:sz w:val="24"/>
          <w:szCs w:val="24"/>
        </w:rPr>
        <w:t xml:space="preserve"> Excellence (</w:t>
      </w:r>
      <w:proofErr w:type="spellStart"/>
      <w:r w:rsidR="0043780B" w:rsidRPr="00161061">
        <w:rPr>
          <w:rFonts w:ascii="Times New Roman" w:hAnsi="Times New Roman" w:cs="Times New Roman"/>
          <w:spacing w:val="-1"/>
          <w:sz w:val="24"/>
          <w:szCs w:val="24"/>
        </w:rPr>
        <w:t>Co</w:t>
      </w:r>
      <w:r w:rsidR="00334730" w:rsidRPr="00161061">
        <w:rPr>
          <w:rFonts w:ascii="Times New Roman" w:hAnsi="Times New Roman" w:cs="Times New Roman"/>
          <w:spacing w:val="-1"/>
          <w:sz w:val="24"/>
          <w:szCs w:val="24"/>
        </w:rPr>
        <w:t>E</w:t>
      </w:r>
      <w:proofErr w:type="spellEnd"/>
      <w:r w:rsidR="0043780B" w:rsidRPr="00161061">
        <w:rPr>
          <w:rFonts w:ascii="Times New Roman" w:hAnsi="Times New Roman" w:cs="Times New Roman"/>
          <w:spacing w:val="-1"/>
          <w:sz w:val="24"/>
          <w:szCs w:val="24"/>
        </w:rPr>
        <w:t xml:space="preserve">) </w:t>
      </w:r>
      <w:r w:rsidR="00334730" w:rsidRPr="00161061">
        <w:rPr>
          <w:rFonts w:ascii="Times New Roman" w:hAnsi="Times New Roman" w:cs="Times New Roman"/>
          <w:spacing w:val="-1"/>
          <w:sz w:val="24"/>
          <w:szCs w:val="24"/>
        </w:rPr>
        <w:t>f</w:t>
      </w:r>
      <w:r w:rsidR="0043780B" w:rsidRPr="00161061">
        <w:rPr>
          <w:rFonts w:ascii="Times New Roman" w:hAnsi="Times New Roman" w:cs="Times New Roman"/>
          <w:spacing w:val="-1"/>
          <w:sz w:val="24"/>
          <w:szCs w:val="24"/>
        </w:rPr>
        <w:t>or Rare Earth Elements (R</w:t>
      </w:r>
      <w:r w:rsidR="00334730" w:rsidRPr="00161061">
        <w:rPr>
          <w:rFonts w:ascii="Times New Roman" w:hAnsi="Times New Roman" w:cs="Times New Roman"/>
          <w:spacing w:val="-1"/>
          <w:sz w:val="24"/>
          <w:szCs w:val="24"/>
        </w:rPr>
        <w:t>EE</w:t>
      </w:r>
      <w:r w:rsidR="0043780B" w:rsidRPr="00161061">
        <w:rPr>
          <w:rFonts w:ascii="Times New Roman" w:hAnsi="Times New Roman" w:cs="Times New Roman"/>
          <w:spacing w:val="-1"/>
          <w:sz w:val="24"/>
          <w:szCs w:val="24"/>
        </w:rPr>
        <w:t xml:space="preserve">) </w:t>
      </w:r>
      <w:r w:rsidR="00334730" w:rsidRPr="00161061">
        <w:rPr>
          <w:rFonts w:ascii="Times New Roman" w:hAnsi="Times New Roman" w:cs="Times New Roman"/>
          <w:spacing w:val="-1"/>
          <w:sz w:val="24"/>
          <w:szCs w:val="24"/>
        </w:rPr>
        <w:t>a</w:t>
      </w:r>
      <w:r w:rsidR="0043780B" w:rsidRPr="00161061">
        <w:rPr>
          <w:rFonts w:ascii="Times New Roman" w:hAnsi="Times New Roman" w:cs="Times New Roman"/>
          <w:spacing w:val="-1"/>
          <w:sz w:val="24"/>
          <w:szCs w:val="24"/>
        </w:rPr>
        <w:t xml:space="preserve">t Udaipur </w:t>
      </w:r>
      <w:r w:rsidR="00334730" w:rsidRPr="00161061">
        <w:rPr>
          <w:rFonts w:ascii="Times New Roman" w:hAnsi="Times New Roman" w:cs="Times New Roman"/>
          <w:spacing w:val="-1"/>
          <w:sz w:val="24"/>
          <w:szCs w:val="24"/>
        </w:rPr>
        <w:t>i</w:t>
      </w:r>
      <w:r w:rsidR="0043780B" w:rsidRPr="00161061">
        <w:rPr>
          <w:rFonts w:ascii="Times New Roman" w:hAnsi="Times New Roman" w:cs="Times New Roman"/>
          <w:spacing w:val="-1"/>
          <w:sz w:val="24"/>
          <w:szCs w:val="24"/>
        </w:rPr>
        <w:t xml:space="preserve">n </w:t>
      </w:r>
      <w:r w:rsidR="00334730" w:rsidRPr="00161061">
        <w:rPr>
          <w:rFonts w:ascii="Times New Roman" w:hAnsi="Times New Roman" w:cs="Times New Roman"/>
          <w:spacing w:val="-1"/>
          <w:sz w:val="24"/>
          <w:szCs w:val="24"/>
        </w:rPr>
        <w:t>t</w:t>
      </w:r>
      <w:r w:rsidR="0043780B" w:rsidRPr="00161061">
        <w:rPr>
          <w:rFonts w:ascii="Times New Roman" w:hAnsi="Times New Roman" w:cs="Times New Roman"/>
          <w:spacing w:val="-1"/>
          <w:sz w:val="24"/>
          <w:szCs w:val="24"/>
        </w:rPr>
        <w:t xml:space="preserve">he State </w:t>
      </w:r>
      <w:r w:rsidR="00334730" w:rsidRPr="00161061">
        <w:rPr>
          <w:rFonts w:ascii="Times New Roman" w:hAnsi="Times New Roman" w:cs="Times New Roman"/>
          <w:spacing w:val="-1"/>
          <w:sz w:val="24"/>
          <w:szCs w:val="24"/>
        </w:rPr>
        <w:t>o</w:t>
      </w:r>
      <w:r w:rsidR="0043780B" w:rsidRPr="00161061">
        <w:rPr>
          <w:rFonts w:ascii="Times New Roman" w:hAnsi="Times New Roman" w:cs="Times New Roman"/>
          <w:spacing w:val="-1"/>
          <w:sz w:val="24"/>
          <w:szCs w:val="24"/>
        </w:rPr>
        <w:t>f Rajasthan</w:t>
      </w:r>
      <w:r w:rsidR="0043780B" w:rsidRPr="00161061">
        <w:rPr>
          <w:rFonts w:ascii="Times New Roman" w:hAnsi="Times New Roman" w:cs="Times New Roman"/>
          <w:spacing w:val="-1"/>
          <w:w w:val="105"/>
          <w:sz w:val="24"/>
          <w:szCs w:val="24"/>
        </w:rPr>
        <w:t xml:space="preserve"> </w:t>
      </w:r>
    </w:p>
    <w:p w14:paraId="4DB21990" w14:textId="77777777" w:rsidR="00A6588D" w:rsidRPr="00161061" w:rsidRDefault="00A6588D" w:rsidP="00A6588D">
      <w:pPr>
        <w:pStyle w:val="BodyText"/>
        <w:keepNext/>
        <w:keepLines/>
        <w:tabs>
          <w:tab w:val="left" w:pos="808"/>
        </w:tabs>
        <w:spacing w:before="65" w:line="285" w:lineRule="auto"/>
        <w:ind w:right="107"/>
        <w:rPr>
          <w:rFonts w:ascii="Times New Roman" w:hAnsi="Times New Roman" w:cs="Times New Roman"/>
          <w:spacing w:val="-1"/>
          <w:w w:val="105"/>
          <w:sz w:val="24"/>
          <w:szCs w:val="24"/>
        </w:rPr>
      </w:pPr>
    </w:p>
    <w:p w14:paraId="448B8267" w14:textId="77777777" w:rsidR="00A6588D" w:rsidRPr="00161061" w:rsidRDefault="00A6588D" w:rsidP="00A6588D">
      <w:pPr>
        <w:pStyle w:val="BodyText"/>
        <w:keepNext/>
        <w:keepLines/>
        <w:tabs>
          <w:tab w:val="left" w:pos="808"/>
        </w:tabs>
        <w:spacing w:before="65" w:line="285" w:lineRule="auto"/>
        <w:ind w:right="107"/>
        <w:rPr>
          <w:rFonts w:ascii="Times New Roman" w:hAnsi="Times New Roman" w:cs="Times New Roman"/>
          <w:sz w:val="24"/>
          <w:szCs w:val="24"/>
        </w:rPr>
      </w:pPr>
      <w:r w:rsidRPr="00161061">
        <w:rPr>
          <w:rFonts w:ascii="Times New Roman" w:hAnsi="Times New Roman" w:cs="Times New Roman"/>
          <w:spacing w:val="-1"/>
          <w:w w:val="105"/>
          <w:sz w:val="24"/>
          <w:szCs w:val="24"/>
        </w:rPr>
        <w:t>Dear</w:t>
      </w:r>
      <w:r w:rsidRPr="00161061">
        <w:rPr>
          <w:rFonts w:ascii="Times New Roman" w:hAnsi="Times New Roman" w:cs="Times New Roman"/>
          <w:spacing w:val="-16"/>
          <w:w w:val="105"/>
          <w:sz w:val="24"/>
          <w:szCs w:val="24"/>
        </w:rPr>
        <w:t xml:space="preserve"> </w:t>
      </w:r>
      <w:r w:rsidRPr="00161061">
        <w:rPr>
          <w:rFonts w:ascii="Times New Roman" w:hAnsi="Times New Roman" w:cs="Times New Roman"/>
          <w:spacing w:val="-1"/>
          <w:w w:val="105"/>
          <w:sz w:val="24"/>
          <w:szCs w:val="24"/>
        </w:rPr>
        <w:t>Sir,</w:t>
      </w:r>
    </w:p>
    <w:p w14:paraId="37168222" w14:textId="77777777" w:rsidR="00A6588D" w:rsidRPr="00161061" w:rsidRDefault="00A6588D" w:rsidP="00A6588D">
      <w:pPr>
        <w:pStyle w:val="BodyText"/>
        <w:keepNext/>
        <w:keepLines/>
        <w:spacing w:before="2" w:line="285" w:lineRule="auto"/>
        <w:ind w:right="110"/>
        <w:jc w:val="both"/>
        <w:rPr>
          <w:rFonts w:ascii="Times New Roman" w:hAnsi="Times New Roman" w:cs="Times New Roman"/>
          <w:spacing w:val="-3"/>
          <w:w w:val="105"/>
          <w:sz w:val="24"/>
          <w:szCs w:val="24"/>
        </w:rPr>
      </w:pPr>
    </w:p>
    <w:p w14:paraId="758B2E96" w14:textId="3D117CE4" w:rsidR="00A6588D" w:rsidRPr="00161061" w:rsidRDefault="00A6588D" w:rsidP="00A6588D">
      <w:pPr>
        <w:pStyle w:val="BodyText"/>
        <w:keepNext/>
        <w:keepLines/>
        <w:spacing w:before="2" w:line="285" w:lineRule="auto"/>
        <w:ind w:right="110"/>
        <w:jc w:val="both"/>
        <w:rPr>
          <w:rFonts w:ascii="Times New Roman" w:hAnsi="Times New Roman" w:cs="Times New Roman"/>
          <w:sz w:val="24"/>
          <w:szCs w:val="24"/>
        </w:rPr>
      </w:pPr>
      <w:r w:rsidRPr="00161061">
        <w:rPr>
          <w:rFonts w:ascii="Times New Roman" w:hAnsi="Times New Roman" w:cs="Times New Roman"/>
          <w:spacing w:val="-3"/>
          <w:w w:val="105"/>
          <w:sz w:val="24"/>
          <w:szCs w:val="24"/>
        </w:rPr>
        <w:t>In</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response</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to</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your</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public</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advertisement</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w w:val="105"/>
          <w:sz w:val="24"/>
          <w:szCs w:val="24"/>
        </w:rPr>
        <w:t>in</w:t>
      </w:r>
      <w:r w:rsidRPr="00161061">
        <w:rPr>
          <w:rFonts w:ascii="Times New Roman" w:hAnsi="Times New Roman" w:cs="Times New Roman"/>
          <w:spacing w:val="7"/>
          <w:w w:val="105"/>
          <w:sz w:val="24"/>
          <w:szCs w:val="24"/>
        </w:rPr>
        <w:t xml:space="preserve"> </w:t>
      </w:r>
      <w:r w:rsidRPr="00161061">
        <w:rPr>
          <w:rFonts w:ascii="Times New Roman" w:hAnsi="Times New Roman" w:cs="Times New Roman"/>
          <w:w w:val="105"/>
          <w:sz w:val="24"/>
          <w:szCs w:val="24"/>
        </w:rPr>
        <w:t>(Insert</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3"/>
          <w:w w:val="105"/>
          <w:sz w:val="24"/>
          <w:szCs w:val="24"/>
        </w:rPr>
        <w:t>the</w:t>
      </w:r>
      <w:r w:rsidRPr="00161061">
        <w:rPr>
          <w:rFonts w:ascii="Times New Roman" w:hAnsi="Times New Roman" w:cs="Times New Roman"/>
          <w:spacing w:val="12"/>
          <w:w w:val="105"/>
          <w:sz w:val="24"/>
          <w:szCs w:val="24"/>
        </w:rPr>
        <w:t xml:space="preserve"> </w:t>
      </w:r>
      <w:r w:rsidRPr="00161061">
        <w:rPr>
          <w:rFonts w:ascii="Times New Roman" w:hAnsi="Times New Roman" w:cs="Times New Roman"/>
          <w:spacing w:val="-3"/>
          <w:w w:val="105"/>
          <w:sz w:val="24"/>
          <w:szCs w:val="24"/>
        </w:rPr>
        <w:t>names</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of</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the</w:t>
      </w:r>
      <w:r w:rsidRPr="00161061">
        <w:rPr>
          <w:rFonts w:ascii="Times New Roman" w:hAnsi="Times New Roman" w:cs="Times New Roman"/>
          <w:spacing w:val="12"/>
          <w:w w:val="105"/>
          <w:sz w:val="24"/>
          <w:szCs w:val="24"/>
        </w:rPr>
        <w:t xml:space="preserve"> </w:t>
      </w:r>
      <w:r w:rsidRPr="00161061">
        <w:rPr>
          <w:rFonts w:ascii="Times New Roman" w:hAnsi="Times New Roman" w:cs="Times New Roman"/>
          <w:spacing w:val="-1"/>
          <w:w w:val="105"/>
          <w:sz w:val="24"/>
          <w:szCs w:val="24"/>
        </w:rPr>
        <w:t>newspaper</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and/or</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website)</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on</w:t>
      </w:r>
      <w:r w:rsidRPr="00161061">
        <w:rPr>
          <w:rFonts w:ascii="Times New Roman" w:hAnsi="Times New Roman" w:cs="Times New Roman"/>
          <w:spacing w:val="51"/>
          <w:w w:val="103"/>
          <w:sz w:val="24"/>
          <w:szCs w:val="24"/>
        </w:rPr>
        <w:t xml:space="preserve"> </w:t>
      </w:r>
      <w:r w:rsidRPr="00161061">
        <w:rPr>
          <w:rFonts w:ascii="Times New Roman" w:hAnsi="Times New Roman" w:cs="Times New Roman"/>
          <w:spacing w:val="-1"/>
          <w:w w:val="105"/>
          <w:sz w:val="24"/>
          <w:szCs w:val="24"/>
        </w:rPr>
        <w:t>(Insert</w:t>
      </w:r>
      <w:r w:rsidRPr="00161061">
        <w:rPr>
          <w:rFonts w:ascii="Times New Roman" w:hAnsi="Times New Roman" w:cs="Times New Roman"/>
          <w:spacing w:val="-7"/>
          <w:w w:val="105"/>
          <w:sz w:val="24"/>
          <w:szCs w:val="24"/>
        </w:rPr>
        <w:t xml:space="preserve"> </w:t>
      </w:r>
      <w:r w:rsidRPr="00161061">
        <w:rPr>
          <w:rFonts w:ascii="Times New Roman" w:hAnsi="Times New Roman" w:cs="Times New Roman"/>
          <w:spacing w:val="-1"/>
          <w:w w:val="105"/>
          <w:sz w:val="24"/>
          <w:szCs w:val="24"/>
        </w:rPr>
        <w:t>date</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w w:val="105"/>
          <w:sz w:val="24"/>
          <w:szCs w:val="24"/>
        </w:rPr>
        <w:t>of</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w w:val="105"/>
          <w:sz w:val="24"/>
          <w:szCs w:val="24"/>
        </w:rPr>
        <w:t>the</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spacing w:val="-1"/>
          <w:w w:val="105"/>
          <w:sz w:val="24"/>
          <w:szCs w:val="24"/>
        </w:rPr>
        <w:t>advertisement)</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inviting</w:t>
      </w:r>
      <w:r w:rsidRPr="00161061">
        <w:rPr>
          <w:rFonts w:ascii="Times New Roman" w:hAnsi="Times New Roman" w:cs="Times New Roman"/>
          <w:spacing w:val="-8"/>
          <w:w w:val="105"/>
          <w:sz w:val="24"/>
          <w:szCs w:val="24"/>
        </w:rPr>
        <w:t xml:space="preserve"> Expression of Interest (</w:t>
      </w:r>
      <w:r w:rsidRPr="00161061">
        <w:rPr>
          <w:rFonts w:ascii="Times New Roman" w:hAnsi="Times New Roman" w:cs="Times New Roman"/>
          <w:w w:val="105"/>
          <w:sz w:val="24"/>
          <w:szCs w:val="24"/>
        </w:rPr>
        <w:t>EOI)</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spacing w:val="-3"/>
          <w:w w:val="105"/>
          <w:sz w:val="24"/>
          <w:szCs w:val="24"/>
        </w:rPr>
        <w:t>for</w:t>
      </w:r>
      <w:r w:rsidRPr="00161061">
        <w:rPr>
          <w:rFonts w:ascii="Times New Roman" w:hAnsi="Times New Roman" w:cs="Times New Roman"/>
          <w:spacing w:val="-7"/>
          <w:w w:val="105"/>
          <w:sz w:val="24"/>
          <w:szCs w:val="24"/>
        </w:rPr>
        <w:t xml:space="preserve"> </w:t>
      </w:r>
      <w:r w:rsidR="00F24009" w:rsidRPr="00161061">
        <w:rPr>
          <w:rFonts w:ascii="Times New Roman" w:hAnsi="Times New Roman" w:cs="Times New Roman"/>
          <w:spacing w:val="-1"/>
          <w:sz w:val="24"/>
          <w:szCs w:val="24"/>
        </w:rPr>
        <w:t xml:space="preserve">Setting up of Center </w:t>
      </w:r>
      <w:r w:rsidR="00BB6947" w:rsidRPr="00161061">
        <w:rPr>
          <w:rFonts w:ascii="Times New Roman" w:hAnsi="Times New Roman" w:cs="Times New Roman"/>
          <w:spacing w:val="-1"/>
          <w:sz w:val="24"/>
          <w:szCs w:val="24"/>
        </w:rPr>
        <w:t>o</w:t>
      </w:r>
      <w:r w:rsidR="00F24009" w:rsidRPr="00161061">
        <w:rPr>
          <w:rFonts w:ascii="Times New Roman" w:hAnsi="Times New Roman" w:cs="Times New Roman"/>
          <w:spacing w:val="-1"/>
          <w:sz w:val="24"/>
          <w:szCs w:val="24"/>
        </w:rPr>
        <w:t>f Excellence (</w:t>
      </w:r>
      <w:proofErr w:type="spellStart"/>
      <w:r w:rsidR="00F24009" w:rsidRPr="00161061">
        <w:rPr>
          <w:rFonts w:ascii="Times New Roman" w:hAnsi="Times New Roman" w:cs="Times New Roman"/>
          <w:spacing w:val="-1"/>
          <w:sz w:val="24"/>
          <w:szCs w:val="24"/>
        </w:rPr>
        <w:t>CoE</w:t>
      </w:r>
      <w:proofErr w:type="spellEnd"/>
      <w:r w:rsidR="00F24009" w:rsidRPr="00161061">
        <w:rPr>
          <w:rFonts w:ascii="Times New Roman" w:hAnsi="Times New Roman" w:cs="Times New Roman"/>
          <w:spacing w:val="-1"/>
          <w:sz w:val="24"/>
          <w:szCs w:val="24"/>
        </w:rPr>
        <w:t>) for Rare Earth Elements (REE) at Udaipur in the State of Rajasthan</w:t>
      </w:r>
      <w:r w:rsidRPr="00161061">
        <w:rPr>
          <w:rFonts w:ascii="Times New Roman" w:hAnsi="Times New Roman" w:cs="Times New Roman"/>
          <w:w w:val="105"/>
          <w:sz w:val="24"/>
          <w:szCs w:val="24"/>
        </w:rPr>
        <w:t>,</w:t>
      </w:r>
      <w:r w:rsidRPr="00161061">
        <w:rPr>
          <w:rFonts w:ascii="Times New Roman" w:hAnsi="Times New Roman" w:cs="Times New Roman"/>
          <w:spacing w:val="39"/>
          <w:w w:val="103"/>
          <w:sz w:val="24"/>
          <w:szCs w:val="24"/>
        </w:rPr>
        <w:t xml:space="preserve"> </w:t>
      </w:r>
      <w:r w:rsidRPr="00161061">
        <w:rPr>
          <w:rFonts w:ascii="Times New Roman" w:hAnsi="Times New Roman" w:cs="Times New Roman"/>
          <w:spacing w:val="-1"/>
          <w:w w:val="105"/>
          <w:sz w:val="24"/>
          <w:szCs w:val="24"/>
        </w:rPr>
        <w:t>we</w:t>
      </w:r>
      <w:r w:rsidRPr="00161061">
        <w:rPr>
          <w:rFonts w:ascii="Times New Roman" w:hAnsi="Times New Roman" w:cs="Times New Roman"/>
          <w:spacing w:val="-13"/>
          <w:w w:val="105"/>
          <w:sz w:val="24"/>
          <w:szCs w:val="24"/>
        </w:rPr>
        <w:t xml:space="preserve"> </w:t>
      </w:r>
      <w:r w:rsidRPr="00161061">
        <w:rPr>
          <w:rFonts w:ascii="Times New Roman" w:hAnsi="Times New Roman" w:cs="Times New Roman"/>
          <w:spacing w:val="-1"/>
          <w:w w:val="105"/>
          <w:sz w:val="24"/>
          <w:szCs w:val="24"/>
        </w:rPr>
        <w:t>hereby</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3"/>
          <w:w w:val="105"/>
          <w:sz w:val="24"/>
          <w:szCs w:val="24"/>
        </w:rPr>
        <w:t>submit</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spacing w:val="-1"/>
          <w:w w:val="105"/>
          <w:sz w:val="24"/>
          <w:szCs w:val="24"/>
        </w:rPr>
        <w:t>our</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w w:val="105"/>
          <w:sz w:val="24"/>
          <w:szCs w:val="24"/>
        </w:rPr>
        <w:t>EOI.</w:t>
      </w:r>
    </w:p>
    <w:p w14:paraId="77872155" w14:textId="77777777" w:rsidR="00A6588D" w:rsidRPr="00161061" w:rsidRDefault="00A6588D" w:rsidP="00A6588D">
      <w:pPr>
        <w:keepNext/>
        <w:keepLines/>
        <w:spacing w:before="10"/>
        <w:rPr>
          <w:rFonts w:ascii="Times New Roman" w:eastAsia="Calibri" w:hAnsi="Times New Roman" w:cs="Times New Roman"/>
          <w:sz w:val="24"/>
          <w:szCs w:val="24"/>
        </w:rPr>
      </w:pPr>
    </w:p>
    <w:p w14:paraId="1616A900" w14:textId="77777777" w:rsidR="00A6588D" w:rsidRPr="00161061" w:rsidRDefault="00A6588D" w:rsidP="00A6588D">
      <w:pPr>
        <w:pStyle w:val="BodyText"/>
        <w:spacing w:before="0" w:line="285" w:lineRule="auto"/>
        <w:ind w:right="107"/>
        <w:rPr>
          <w:rFonts w:ascii="Times New Roman" w:hAnsi="Times New Roman" w:cs="Times New Roman"/>
          <w:sz w:val="24"/>
          <w:szCs w:val="24"/>
        </w:rPr>
      </w:pPr>
      <w:r w:rsidRPr="00161061">
        <w:rPr>
          <w:rFonts w:ascii="Times New Roman" w:hAnsi="Times New Roman" w:cs="Times New Roman"/>
          <w:spacing w:val="-1"/>
          <w:w w:val="105"/>
          <w:sz w:val="24"/>
          <w:szCs w:val="24"/>
        </w:rPr>
        <w:t>We</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3"/>
          <w:w w:val="105"/>
          <w:sz w:val="24"/>
          <w:szCs w:val="24"/>
        </w:rPr>
        <w:t>have</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w w:val="105"/>
          <w:sz w:val="24"/>
          <w:szCs w:val="24"/>
        </w:rPr>
        <w:t>also</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attached</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information</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according</w:t>
      </w:r>
      <w:r w:rsidRPr="00161061">
        <w:rPr>
          <w:rFonts w:ascii="Times New Roman" w:hAnsi="Times New Roman" w:cs="Times New Roman"/>
          <w:spacing w:val="-4"/>
          <w:w w:val="105"/>
          <w:sz w:val="24"/>
          <w:szCs w:val="24"/>
        </w:rPr>
        <w:t xml:space="preserve"> </w:t>
      </w:r>
      <w:r w:rsidRPr="00161061">
        <w:rPr>
          <w:rFonts w:ascii="Times New Roman" w:hAnsi="Times New Roman" w:cs="Times New Roman"/>
          <w:spacing w:val="-1"/>
          <w:w w:val="105"/>
          <w:sz w:val="24"/>
          <w:szCs w:val="24"/>
        </w:rPr>
        <w:t>to</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w w:val="105"/>
          <w:sz w:val="24"/>
          <w:szCs w:val="24"/>
        </w:rPr>
        <w:t>the</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standard</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w w:val="105"/>
          <w:sz w:val="24"/>
          <w:szCs w:val="24"/>
        </w:rPr>
        <w:t>form</w:t>
      </w:r>
      <w:r w:rsidRPr="00161061">
        <w:rPr>
          <w:rFonts w:ascii="Times New Roman" w:hAnsi="Times New Roman" w:cs="Times New Roman"/>
          <w:spacing w:val="-5"/>
          <w:w w:val="105"/>
          <w:sz w:val="24"/>
          <w:szCs w:val="24"/>
        </w:rPr>
        <w:t xml:space="preserve"> </w:t>
      </w:r>
      <w:r w:rsidRPr="00161061">
        <w:rPr>
          <w:rFonts w:ascii="Times New Roman" w:hAnsi="Times New Roman" w:cs="Times New Roman"/>
          <w:spacing w:val="-1"/>
          <w:w w:val="105"/>
          <w:sz w:val="24"/>
          <w:szCs w:val="24"/>
        </w:rPr>
        <w:t xml:space="preserve">as </w:t>
      </w:r>
      <w:r w:rsidRPr="00161061">
        <w:rPr>
          <w:rFonts w:ascii="Times New Roman" w:hAnsi="Times New Roman" w:cs="Times New Roman"/>
          <w:spacing w:val="-3"/>
          <w:w w:val="105"/>
          <w:sz w:val="24"/>
          <w:szCs w:val="24"/>
        </w:rPr>
        <w:t>per</w:t>
      </w:r>
      <w:r w:rsidRPr="00161061">
        <w:rPr>
          <w:rFonts w:ascii="Times New Roman" w:hAnsi="Times New Roman" w:cs="Times New Roman"/>
          <w:spacing w:val="-2"/>
          <w:w w:val="105"/>
          <w:sz w:val="24"/>
          <w:szCs w:val="24"/>
        </w:rPr>
        <w:t xml:space="preserve"> </w:t>
      </w:r>
      <w:r w:rsidRPr="00161061">
        <w:rPr>
          <w:rFonts w:ascii="Times New Roman" w:hAnsi="Times New Roman" w:cs="Times New Roman"/>
          <w:spacing w:val="-1"/>
          <w:w w:val="105"/>
          <w:sz w:val="24"/>
          <w:szCs w:val="24"/>
        </w:rPr>
        <w:t>Annexure.</w:t>
      </w:r>
      <w:r w:rsidRPr="00161061">
        <w:rPr>
          <w:rFonts w:ascii="Times New Roman" w:hAnsi="Times New Roman" w:cs="Times New Roman"/>
          <w:spacing w:val="41"/>
          <w:w w:val="105"/>
          <w:sz w:val="24"/>
          <w:szCs w:val="24"/>
        </w:rPr>
        <w:t xml:space="preserve"> </w:t>
      </w:r>
      <w:r w:rsidRPr="00161061">
        <w:rPr>
          <w:rFonts w:ascii="Times New Roman" w:hAnsi="Times New Roman" w:cs="Times New Roman"/>
          <w:spacing w:val="-1"/>
          <w:w w:val="105"/>
          <w:sz w:val="24"/>
          <w:szCs w:val="24"/>
        </w:rPr>
        <w:t>The</w:t>
      </w:r>
      <w:r w:rsidRPr="00161061">
        <w:rPr>
          <w:rFonts w:ascii="Times New Roman" w:hAnsi="Times New Roman" w:cs="Times New Roman"/>
          <w:spacing w:val="-3"/>
          <w:w w:val="105"/>
          <w:sz w:val="24"/>
          <w:szCs w:val="24"/>
        </w:rPr>
        <w:t xml:space="preserve"> </w:t>
      </w:r>
      <w:r w:rsidRPr="00161061">
        <w:rPr>
          <w:rFonts w:ascii="Times New Roman" w:hAnsi="Times New Roman" w:cs="Times New Roman"/>
          <w:spacing w:val="-1"/>
          <w:w w:val="105"/>
          <w:sz w:val="24"/>
          <w:szCs w:val="24"/>
        </w:rPr>
        <w:t>information</w:t>
      </w:r>
      <w:r w:rsidRPr="00161061">
        <w:rPr>
          <w:rFonts w:ascii="Times New Roman" w:hAnsi="Times New Roman" w:cs="Times New Roman"/>
          <w:spacing w:val="65"/>
          <w:w w:val="103"/>
          <w:sz w:val="24"/>
          <w:szCs w:val="24"/>
        </w:rPr>
        <w:t xml:space="preserve"> </w:t>
      </w:r>
      <w:r w:rsidRPr="00161061">
        <w:rPr>
          <w:rFonts w:ascii="Times New Roman" w:hAnsi="Times New Roman" w:cs="Times New Roman"/>
          <w:spacing w:val="-1"/>
          <w:w w:val="105"/>
          <w:sz w:val="24"/>
          <w:szCs w:val="24"/>
        </w:rPr>
        <w:t>furnished</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by</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us</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w w:val="105"/>
          <w:sz w:val="24"/>
          <w:szCs w:val="24"/>
        </w:rPr>
        <w:t>in</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spacing w:val="-1"/>
          <w:w w:val="105"/>
          <w:sz w:val="24"/>
          <w:szCs w:val="24"/>
        </w:rPr>
        <w:t>this</w:t>
      </w:r>
      <w:r w:rsidRPr="00161061">
        <w:rPr>
          <w:rFonts w:ascii="Times New Roman" w:hAnsi="Times New Roman" w:cs="Times New Roman"/>
          <w:spacing w:val="-9"/>
          <w:w w:val="105"/>
          <w:sz w:val="24"/>
          <w:szCs w:val="24"/>
        </w:rPr>
        <w:t xml:space="preserve"> </w:t>
      </w:r>
      <w:r w:rsidRPr="00161061">
        <w:rPr>
          <w:rFonts w:ascii="Times New Roman" w:hAnsi="Times New Roman" w:cs="Times New Roman"/>
          <w:w w:val="105"/>
          <w:sz w:val="24"/>
          <w:szCs w:val="24"/>
        </w:rPr>
        <w:t>EOI</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is</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3"/>
          <w:w w:val="105"/>
          <w:sz w:val="24"/>
          <w:szCs w:val="24"/>
        </w:rPr>
        <w:t>true,</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correct</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w w:val="105"/>
          <w:sz w:val="24"/>
          <w:szCs w:val="24"/>
        </w:rPr>
        <w:t>and</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accurate</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to</w:t>
      </w:r>
      <w:r w:rsidRPr="00161061">
        <w:rPr>
          <w:rFonts w:ascii="Times New Roman" w:hAnsi="Times New Roman" w:cs="Times New Roman"/>
          <w:spacing w:val="-11"/>
          <w:w w:val="105"/>
          <w:sz w:val="24"/>
          <w:szCs w:val="24"/>
        </w:rPr>
        <w:t xml:space="preserve"> </w:t>
      </w:r>
      <w:r w:rsidRPr="00161061">
        <w:rPr>
          <w:rFonts w:ascii="Times New Roman" w:hAnsi="Times New Roman" w:cs="Times New Roman"/>
          <w:spacing w:val="1"/>
          <w:w w:val="105"/>
          <w:sz w:val="24"/>
          <w:szCs w:val="24"/>
        </w:rPr>
        <w:t>the</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best</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w w:val="105"/>
          <w:sz w:val="24"/>
          <w:szCs w:val="24"/>
        </w:rPr>
        <w:t>of</w:t>
      </w:r>
      <w:r w:rsidRPr="00161061">
        <w:rPr>
          <w:rFonts w:ascii="Times New Roman" w:hAnsi="Times New Roman" w:cs="Times New Roman"/>
          <w:spacing w:val="-10"/>
          <w:w w:val="105"/>
          <w:sz w:val="24"/>
          <w:szCs w:val="24"/>
        </w:rPr>
        <w:t xml:space="preserve"> </w:t>
      </w:r>
      <w:r w:rsidRPr="00161061">
        <w:rPr>
          <w:rFonts w:ascii="Times New Roman" w:hAnsi="Times New Roman" w:cs="Times New Roman"/>
          <w:spacing w:val="-1"/>
          <w:w w:val="105"/>
          <w:sz w:val="24"/>
          <w:szCs w:val="24"/>
        </w:rPr>
        <w:t>our</w:t>
      </w:r>
      <w:r w:rsidRPr="00161061">
        <w:rPr>
          <w:rFonts w:ascii="Times New Roman" w:hAnsi="Times New Roman" w:cs="Times New Roman"/>
          <w:spacing w:val="-8"/>
          <w:w w:val="105"/>
          <w:sz w:val="24"/>
          <w:szCs w:val="24"/>
        </w:rPr>
        <w:t xml:space="preserve"> </w:t>
      </w:r>
      <w:r w:rsidRPr="00161061">
        <w:rPr>
          <w:rFonts w:ascii="Times New Roman" w:hAnsi="Times New Roman" w:cs="Times New Roman"/>
          <w:spacing w:val="-1"/>
          <w:w w:val="105"/>
          <w:sz w:val="24"/>
          <w:szCs w:val="24"/>
        </w:rPr>
        <w:t>knowledge.</w:t>
      </w:r>
    </w:p>
    <w:p w14:paraId="7E5E26DC" w14:textId="77777777" w:rsidR="00A6588D" w:rsidRPr="00161061" w:rsidRDefault="00A6588D" w:rsidP="00A6588D">
      <w:pPr>
        <w:spacing w:before="10"/>
        <w:rPr>
          <w:rFonts w:ascii="Times New Roman" w:eastAsia="Calibri" w:hAnsi="Times New Roman" w:cs="Times New Roman"/>
          <w:sz w:val="24"/>
          <w:szCs w:val="24"/>
        </w:rPr>
      </w:pPr>
    </w:p>
    <w:p w14:paraId="7D05B928" w14:textId="77777777" w:rsidR="00A6588D" w:rsidRPr="00161061" w:rsidRDefault="00A6588D" w:rsidP="00A6588D">
      <w:pPr>
        <w:pStyle w:val="BodyText"/>
        <w:spacing w:before="0"/>
        <w:jc w:val="both"/>
        <w:rPr>
          <w:rFonts w:ascii="Times New Roman" w:hAnsi="Times New Roman" w:cs="Times New Roman"/>
          <w:sz w:val="24"/>
          <w:szCs w:val="24"/>
        </w:rPr>
      </w:pPr>
      <w:r w:rsidRPr="00161061">
        <w:rPr>
          <w:rFonts w:ascii="Times New Roman" w:hAnsi="Times New Roman" w:cs="Times New Roman"/>
          <w:spacing w:val="-1"/>
          <w:w w:val="105"/>
          <w:sz w:val="24"/>
          <w:szCs w:val="24"/>
        </w:rPr>
        <w:t>Sincerely</w:t>
      </w:r>
      <w:r w:rsidRPr="00161061">
        <w:rPr>
          <w:rFonts w:ascii="Times New Roman" w:hAnsi="Times New Roman" w:cs="Times New Roman"/>
          <w:spacing w:val="-30"/>
          <w:w w:val="105"/>
          <w:sz w:val="24"/>
          <w:szCs w:val="24"/>
        </w:rPr>
        <w:t xml:space="preserve"> </w:t>
      </w:r>
      <w:r w:rsidRPr="00161061">
        <w:rPr>
          <w:rFonts w:ascii="Times New Roman" w:hAnsi="Times New Roman" w:cs="Times New Roman"/>
          <w:spacing w:val="-1"/>
          <w:w w:val="105"/>
          <w:sz w:val="24"/>
          <w:szCs w:val="24"/>
        </w:rPr>
        <w:t>yours,</w:t>
      </w:r>
    </w:p>
    <w:p w14:paraId="5F9D41D2" w14:textId="77777777" w:rsidR="00A6588D" w:rsidRPr="00161061" w:rsidRDefault="00A6588D" w:rsidP="00A6588D">
      <w:pPr>
        <w:spacing w:before="7"/>
        <w:rPr>
          <w:rFonts w:ascii="Times New Roman" w:eastAsia="Calibri" w:hAnsi="Times New Roman" w:cs="Times New Roman"/>
          <w:sz w:val="24"/>
          <w:szCs w:val="24"/>
        </w:rPr>
      </w:pPr>
    </w:p>
    <w:p w14:paraId="4BADE9F3" w14:textId="77777777" w:rsidR="00821553" w:rsidRPr="00161061" w:rsidRDefault="00821553" w:rsidP="00A6588D">
      <w:pPr>
        <w:spacing w:before="2"/>
        <w:rPr>
          <w:rFonts w:ascii="Times New Roman" w:eastAsia="Calibri" w:hAnsi="Times New Roman" w:cs="Times New Roman"/>
          <w:sz w:val="24"/>
          <w:szCs w:val="24"/>
        </w:rPr>
      </w:pPr>
    </w:p>
    <w:p w14:paraId="38709ACD" w14:textId="77777777" w:rsidR="00A6588D" w:rsidRPr="00161061" w:rsidRDefault="00A6588D"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52EF6E48" w14:textId="77777777" w:rsidR="00A6588D" w:rsidRPr="00161061" w:rsidRDefault="00A6588D" w:rsidP="00494F03">
      <w:pPr>
        <w:widowControl w:val="0"/>
        <w:tabs>
          <w:tab w:val="left" w:pos="1148"/>
          <w:tab w:val="left" w:pos="1350"/>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4666A8C2" w14:textId="77777777" w:rsidR="00A6588D" w:rsidRPr="00161061" w:rsidRDefault="00A6588D"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6B64E3D4" w14:textId="77777777" w:rsidR="00A6588D" w:rsidRPr="00161061" w:rsidRDefault="00A6588D"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1885358D" w14:textId="77777777" w:rsidR="00A6588D" w:rsidRPr="00161061" w:rsidRDefault="00A6588D"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49642DAD" w14:textId="77777777" w:rsidR="00A6588D" w:rsidRPr="00161061" w:rsidRDefault="00A6588D"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Telephone/Mobile No.:  </w:t>
      </w:r>
    </w:p>
    <w:p w14:paraId="70B240E9" w14:textId="6E087B7E" w:rsidR="00A6588D" w:rsidRPr="00161061" w:rsidRDefault="00A6588D" w:rsidP="004002E8">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E-mail address:</w:t>
      </w:r>
    </w:p>
    <w:p w14:paraId="2CB74B9E" w14:textId="77777777" w:rsidR="00510294" w:rsidRPr="00161061" w:rsidRDefault="00510294" w:rsidP="00B65013">
      <w:pPr>
        <w:pStyle w:val="Heading1"/>
        <w:spacing w:before="120" w:after="240"/>
        <w:contextualSpacing/>
        <w:jc w:val="center"/>
        <w:rPr>
          <w:rFonts w:ascii="Times New Roman" w:eastAsia="Calibri" w:hAnsi="Times New Roman" w:cs="Times New Roman"/>
          <w:szCs w:val="32"/>
        </w:rPr>
      </w:pPr>
      <w:bookmarkStart w:id="13" w:name="_Toc179556631"/>
      <w:r w:rsidRPr="00161061">
        <w:rPr>
          <w:rFonts w:ascii="Times New Roman" w:eastAsia="Calibri" w:hAnsi="Times New Roman" w:cs="Times New Roman"/>
          <w:szCs w:val="32"/>
        </w:rPr>
        <w:lastRenderedPageBreak/>
        <w:t>Annexure 2</w:t>
      </w:r>
      <w:bookmarkEnd w:id="13"/>
    </w:p>
    <w:p w14:paraId="0EDCC544" w14:textId="77777777" w:rsidR="00510294" w:rsidRPr="00161061" w:rsidRDefault="00510294" w:rsidP="00510294">
      <w:pPr>
        <w:keepNext/>
        <w:keepLines/>
        <w:widowControl w:val="0"/>
        <w:spacing w:before="4" w:after="0" w:line="240" w:lineRule="auto"/>
        <w:jc w:val="center"/>
        <w:rPr>
          <w:rFonts w:ascii="Times New Roman" w:eastAsia="Calibri" w:hAnsi="Times New Roman" w:cs="Times New Roman"/>
          <w:b/>
          <w:bCs/>
          <w:sz w:val="24"/>
          <w:szCs w:val="24"/>
        </w:rPr>
      </w:pPr>
      <w:r w:rsidRPr="00161061">
        <w:rPr>
          <w:rFonts w:ascii="Times New Roman" w:eastAsia="Calibri" w:hAnsi="Times New Roman" w:cs="Times New Roman"/>
          <w:b/>
          <w:bCs/>
          <w:sz w:val="24"/>
          <w:szCs w:val="24"/>
        </w:rPr>
        <w:t>Company Details</w:t>
      </w:r>
    </w:p>
    <w:p w14:paraId="46888583" w14:textId="77777777" w:rsidR="00510294" w:rsidRPr="00161061" w:rsidRDefault="00510294" w:rsidP="00510294">
      <w:pPr>
        <w:jc w:val="cente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(On Company’s Letter Head)</w:t>
      </w:r>
    </w:p>
    <w:p w14:paraId="7E76DB30" w14:textId="77777777" w:rsidR="00510294" w:rsidRPr="00161061" w:rsidRDefault="00510294" w:rsidP="00510294">
      <w:pPr>
        <w:keepNext/>
        <w:keepLines/>
        <w:widowControl w:val="0"/>
        <w:tabs>
          <w:tab w:val="left" w:pos="810"/>
        </w:tabs>
        <w:spacing w:before="46" w:after="0" w:line="240" w:lineRule="auto"/>
        <w:ind w:left="338"/>
        <w:outlineLvl w:val="0"/>
        <w:rPr>
          <w:rFonts w:ascii="Times New Roman" w:eastAsia="Calibri" w:hAnsi="Times New Roman" w:cs="Times New Roman"/>
          <w:sz w:val="24"/>
          <w:szCs w:val="24"/>
        </w:rPr>
      </w:pPr>
    </w:p>
    <w:p w14:paraId="30C3B028" w14:textId="71731C0E" w:rsidR="00510294" w:rsidRPr="00161061" w:rsidRDefault="00510294" w:rsidP="0074030F">
      <w:pPr>
        <w:pStyle w:val="ListParagraph"/>
        <w:numPr>
          <w:ilvl w:val="3"/>
          <w:numId w:val="16"/>
        </w:numPr>
        <w:spacing w:after="120"/>
        <w:ind w:left="720" w:hanging="346"/>
        <w:contextualSpacing w:val="0"/>
        <w:rPr>
          <w:rFonts w:ascii="Times New Roman" w:hAnsi="Times New Roman" w:cs="Times New Roman"/>
          <w:b/>
          <w:bCs/>
          <w:sz w:val="24"/>
          <w:szCs w:val="24"/>
        </w:rPr>
      </w:pPr>
      <w:r w:rsidRPr="00161061">
        <w:rPr>
          <w:rFonts w:ascii="Times New Roman" w:hAnsi="Times New Roman" w:cs="Times New Roman"/>
          <w:b/>
          <w:bCs/>
          <w:spacing w:val="-3"/>
          <w:w w:val="105"/>
          <w:sz w:val="24"/>
          <w:szCs w:val="24"/>
        </w:rPr>
        <w:t>Name</w:t>
      </w:r>
      <w:r w:rsidRPr="00161061">
        <w:rPr>
          <w:rFonts w:ascii="Times New Roman" w:hAnsi="Times New Roman" w:cs="Times New Roman"/>
          <w:b/>
          <w:bCs/>
          <w:spacing w:val="-15"/>
          <w:w w:val="105"/>
          <w:sz w:val="24"/>
          <w:szCs w:val="24"/>
        </w:rPr>
        <w:t xml:space="preserve"> </w:t>
      </w:r>
      <w:r w:rsidRPr="00161061">
        <w:rPr>
          <w:rFonts w:ascii="Times New Roman" w:hAnsi="Times New Roman" w:cs="Times New Roman"/>
          <w:b/>
          <w:bCs/>
          <w:w w:val="105"/>
          <w:sz w:val="24"/>
          <w:szCs w:val="24"/>
        </w:rPr>
        <w:t>and</w:t>
      </w:r>
      <w:r w:rsidRPr="00161061">
        <w:rPr>
          <w:rFonts w:ascii="Times New Roman" w:hAnsi="Times New Roman" w:cs="Times New Roman"/>
          <w:b/>
          <w:bCs/>
          <w:spacing w:val="-15"/>
          <w:w w:val="105"/>
          <w:sz w:val="24"/>
          <w:szCs w:val="24"/>
        </w:rPr>
        <w:t xml:space="preserve"> </w:t>
      </w:r>
      <w:r w:rsidRPr="00161061">
        <w:rPr>
          <w:rFonts w:ascii="Times New Roman" w:hAnsi="Times New Roman" w:cs="Times New Roman"/>
          <w:b/>
          <w:bCs/>
          <w:w w:val="105"/>
          <w:sz w:val="24"/>
          <w:szCs w:val="24"/>
        </w:rPr>
        <w:t>address</w:t>
      </w:r>
    </w:p>
    <w:p w14:paraId="5E49C1C6" w14:textId="77777777" w:rsidR="00510294" w:rsidRPr="00161061" w:rsidRDefault="00510294" w:rsidP="0074030F">
      <w:pPr>
        <w:keepNext/>
        <w:keepLines/>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z w:val="24"/>
          <w:szCs w:val="24"/>
        </w:rPr>
        <w:t>Name of the Firm/Company/Organization:</w:t>
      </w:r>
    </w:p>
    <w:p w14:paraId="4E9BC190" w14:textId="77777777" w:rsidR="00510294" w:rsidRPr="00161061" w:rsidRDefault="00510294" w:rsidP="0074030F">
      <w:pPr>
        <w:keepNext/>
        <w:keepLines/>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sz w:val="24"/>
          <w:szCs w:val="24"/>
        </w:rPr>
        <w:t>Corporate</w:t>
      </w:r>
      <w:r w:rsidRPr="00161061">
        <w:rPr>
          <w:rFonts w:ascii="Times New Roman" w:eastAsia="Calibri" w:hAnsi="Times New Roman" w:cs="Times New Roman"/>
          <w:sz w:val="24"/>
          <w:szCs w:val="24"/>
        </w:rPr>
        <w:t xml:space="preserve"> </w:t>
      </w:r>
      <w:r w:rsidRPr="00161061">
        <w:rPr>
          <w:rFonts w:ascii="Times New Roman" w:eastAsia="Calibri" w:hAnsi="Times New Roman" w:cs="Times New Roman"/>
          <w:spacing w:val="-1"/>
          <w:sz w:val="24"/>
          <w:szCs w:val="24"/>
        </w:rPr>
        <w:t>Address:</w:t>
      </w:r>
    </w:p>
    <w:p w14:paraId="485D9C16" w14:textId="77777777" w:rsidR="00510294" w:rsidRPr="00161061" w:rsidRDefault="00510294" w:rsidP="0074030F">
      <w:pPr>
        <w:keepNext/>
        <w:keepLines/>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sz w:val="24"/>
          <w:szCs w:val="24"/>
        </w:rPr>
        <w:t>Registered</w:t>
      </w:r>
      <w:r w:rsidRPr="00161061">
        <w:rPr>
          <w:rFonts w:ascii="Times New Roman" w:eastAsia="Calibri" w:hAnsi="Times New Roman" w:cs="Times New Roman"/>
          <w:sz w:val="24"/>
          <w:szCs w:val="24"/>
        </w:rPr>
        <w:t xml:space="preserve"> </w:t>
      </w:r>
      <w:r w:rsidRPr="00161061">
        <w:rPr>
          <w:rFonts w:ascii="Times New Roman" w:eastAsia="Calibri" w:hAnsi="Times New Roman" w:cs="Times New Roman"/>
          <w:spacing w:val="-1"/>
          <w:sz w:val="24"/>
          <w:szCs w:val="24"/>
        </w:rPr>
        <w:t>Address:</w:t>
      </w:r>
    </w:p>
    <w:p w14:paraId="4A39CB9D" w14:textId="77777777" w:rsidR="00510294" w:rsidRPr="00161061" w:rsidRDefault="00510294" w:rsidP="0074030F">
      <w:pPr>
        <w:keepNext/>
        <w:keepLines/>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Contact</w:t>
      </w:r>
      <w:r w:rsidRPr="00161061">
        <w:rPr>
          <w:rFonts w:ascii="Times New Roman" w:eastAsia="Calibri" w:hAnsi="Times New Roman" w:cs="Times New Roman"/>
          <w:spacing w:val="-21"/>
          <w:w w:val="105"/>
          <w:sz w:val="24"/>
          <w:szCs w:val="24"/>
        </w:rPr>
        <w:t xml:space="preserve"> </w:t>
      </w:r>
      <w:r w:rsidRPr="00161061">
        <w:rPr>
          <w:rFonts w:ascii="Times New Roman" w:eastAsia="Calibri" w:hAnsi="Times New Roman" w:cs="Times New Roman"/>
          <w:w w:val="105"/>
          <w:sz w:val="24"/>
          <w:szCs w:val="24"/>
        </w:rPr>
        <w:t>No:</w:t>
      </w:r>
    </w:p>
    <w:p w14:paraId="264514C9" w14:textId="77777777" w:rsidR="00510294" w:rsidRPr="00161061" w:rsidRDefault="00510294" w:rsidP="0074030F">
      <w:pPr>
        <w:keepNext/>
        <w:keepLines/>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sz w:val="24"/>
          <w:szCs w:val="24"/>
        </w:rPr>
        <w:t>Website:</w:t>
      </w:r>
    </w:p>
    <w:p w14:paraId="433B3930" w14:textId="713183B0" w:rsidR="00510294" w:rsidRPr="00161061" w:rsidRDefault="00510294" w:rsidP="0074030F">
      <w:pPr>
        <w:pStyle w:val="ListParagraph"/>
        <w:numPr>
          <w:ilvl w:val="3"/>
          <w:numId w:val="16"/>
        </w:numPr>
        <w:spacing w:after="120"/>
        <w:ind w:left="720" w:hanging="346"/>
        <w:contextualSpacing w:val="0"/>
        <w:rPr>
          <w:rFonts w:ascii="Times New Roman" w:hAnsi="Times New Roman" w:cs="Times New Roman"/>
          <w:b/>
          <w:bCs/>
          <w:sz w:val="24"/>
          <w:szCs w:val="24"/>
        </w:rPr>
      </w:pPr>
      <w:r w:rsidRPr="00161061">
        <w:rPr>
          <w:rFonts w:ascii="Times New Roman" w:hAnsi="Times New Roman" w:cs="Times New Roman"/>
          <w:b/>
          <w:bCs/>
          <w:w w:val="105"/>
          <w:sz w:val="24"/>
          <w:szCs w:val="24"/>
        </w:rPr>
        <w:t>Key Contact</w:t>
      </w:r>
      <w:r w:rsidRPr="00161061">
        <w:rPr>
          <w:rFonts w:ascii="Times New Roman" w:hAnsi="Times New Roman" w:cs="Times New Roman"/>
          <w:b/>
          <w:bCs/>
          <w:spacing w:val="-28"/>
          <w:w w:val="105"/>
          <w:sz w:val="24"/>
          <w:szCs w:val="24"/>
        </w:rPr>
        <w:t xml:space="preserve"> </w:t>
      </w:r>
      <w:r w:rsidRPr="00161061">
        <w:rPr>
          <w:rFonts w:ascii="Times New Roman" w:hAnsi="Times New Roman" w:cs="Times New Roman"/>
          <w:b/>
          <w:bCs/>
          <w:w w:val="105"/>
          <w:sz w:val="24"/>
          <w:szCs w:val="24"/>
        </w:rPr>
        <w:t>Person:</w:t>
      </w:r>
    </w:p>
    <w:p w14:paraId="520DBBEE"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Name:</w:t>
      </w:r>
    </w:p>
    <w:p w14:paraId="73EF7CF6"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Designation:</w:t>
      </w:r>
    </w:p>
    <w:p w14:paraId="4599F1F6"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Contact</w:t>
      </w:r>
      <w:r w:rsidRPr="00161061">
        <w:rPr>
          <w:rFonts w:ascii="Times New Roman" w:eastAsia="Calibri" w:hAnsi="Times New Roman" w:cs="Times New Roman"/>
          <w:spacing w:val="-22"/>
          <w:w w:val="105"/>
          <w:sz w:val="24"/>
          <w:szCs w:val="24"/>
        </w:rPr>
        <w:t xml:space="preserve"> </w:t>
      </w:r>
      <w:r w:rsidRPr="00161061">
        <w:rPr>
          <w:rFonts w:ascii="Times New Roman" w:eastAsia="Calibri" w:hAnsi="Times New Roman" w:cs="Times New Roman"/>
          <w:spacing w:val="-1"/>
          <w:w w:val="105"/>
          <w:sz w:val="24"/>
          <w:szCs w:val="24"/>
        </w:rPr>
        <w:t>No./ Mobile No.:</w:t>
      </w:r>
    </w:p>
    <w:p w14:paraId="3DE4494D"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Email:</w:t>
      </w:r>
    </w:p>
    <w:p w14:paraId="0EE11C21" w14:textId="5BDE33B7" w:rsidR="00510294" w:rsidRPr="00161061" w:rsidRDefault="00510294" w:rsidP="0074030F">
      <w:pPr>
        <w:pStyle w:val="ListParagraph"/>
        <w:numPr>
          <w:ilvl w:val="3"/>
          <w:numId w:val="16"/>
        </w:numPr>
        <w:spacing w:after="120"/>
        <w:ind w:left="720" w:hanging="346"/>
        <w:contextualSpacing w:val="0"/>
        <w:rPr>
          <w:rFonts w:ascii="Times New Roman" w:hAnsi="Times New Roman" w:cs="Times New Roman"/>
          <w:b/>
          <w:bCs/>
          <w:sz w:val="24"/>
          <w:szCs w:val="24"/>
        </w:rPr>
      </w:pPr>
      <w:r w:rsidRPr="00161061">
        <w:rPr>
          <w:rFonts w:ascii="Times New Roman" w:hAnsi="Times New Roman" w:cs="Times New Roman"/>
          <w:b/>
          <w:bCs/>
          <w:w w:val="105"/>
          <w:sz w:val="24"/>
          <w:szCs w:val="24"/>
        </w:rPr>
        <w:t>Company</w:t>
      </w:r>
      <w:r w:rsidRPr="00161061">
        <w:rPr>
          <w:rFonts w:ascii="Times New Roman" w:hAnsi="Times New Roman" w:cs="Times New Roman"/>
          <w:b/>
          <w:bCs/>
          <w:spacing w:val="-29"/>
          <w:w w:val="105"/>
          <w:sz w:val="24"/>
          <w:szCs w:val="24"/>
        </w:rPr>
        <w:t xml:space="preserve"> </w:t>
      </w:r>
      <w:r w:rsidRPr="00161061">
        <w:rPr>
          <w:rFonts w:ascii="Times New Roman" w:hAnsi="Times New Roman" w:cs="Times New Roman"/>
          <w:b/>
          <w:bCs/>
          <w:w w:val="105"/>
          <w:sz w:val="24"/>
          <w:szCs w:val="24"/>
        </w:rPr>
        <w:t>Profile:</w:t>
      </w:r>
    </w:p>
    <w:p w14:paraId="6D00E6E4"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Date</w:t>
      </w:r>
      <w:r w:rsidRPr="00161061">
        <w:rPr>
          <w:rFonts w:ascii="Times New Roman" w:eastAsia="Calibri" w:hAnsi="Times New Roman" w:cs="Times New Roman"/>
          <w:spacing w:val="-20"/>
          <w:w w:val="105"/>
          <w:sz w:val="24"/>
          <w:szCs w:val="24"/>
        </w:rPr>
        <w:t xml:space="preserve"> </w:t>
      </w:r>
      <w:r w:rsidRPr="00161061">
        <w:rPr>
          <w:rFonts w:ascii="Times New Roman" w:eastAsia="Calibri" w:hAnsi="Times New Roman" w:cs="Times New Roman"/>
          <w:w w:val="105"/>
          <w:sz w:val="24"/>
          <w:szCs w:val="24"/>
        </w:rPr>
        <w:t>of</w:t>
      </w:r>
      <w:r w:rsidRPr="00161061">
        <w:rPr>
          <w:rFonts w:ascii="Times New Roman" w:eastAsia="Calibri" w:hAnsi="Times New Roman" w:cs="Times New Roman"/>
          <w:spacing w:val="-20"/>
          <w:w w:val="105"/>
          <w:sz w:val="24"/>
          <w:szCs w:val="24"/>
        </w:rPr>
        <w:t xml:space="preserve"> </w:t>
      </w:r>
      <w:r w:rsidRPr="00161061">
        <w:rPr>
          <w:rFonts w:ascii="Times New Roman" w:eastAsia="Calibri" w:hAnsi="Times New Roman" w:cs="Times New Roman"/>
          <w:spacing w:val="-1"/>
          <w:w w:val="105"/>
          <w:sz w:val="24"/>
          <w:szCs w:val="24"/>
        </w:rPr>
        <w:t>incorporation:</w:t>
      </w:r>
    </w:p>
    <w:p w14:paraId="56A6AEEA"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CIN</w:t>
      </w:r>
      <w:r w:rsidRPr="00161061">
        <w:rPr>
          <w:rFonts w:ascii="Times New Roman" w:eastAsia="Calibri" w:hAnsi="Times New Roman" w:cs="Times New Roman"/>
          <w:spacing w:val="-13"/>
          <w:w w:val="105"/>
          <w:sz w:val="24"/>
          <w:szCs w:val="24"/>
        </w:rPr>
        <w:t xml:space="preserve"> </w:t>
      </w:r>
      <w:r w:rsidRPr="00161061">
        <w:rPr>
          <w:rFonts w:ascii="Times New Roman" w:eastAsia="Calibri" w:hAnsi="Times New Roman" w:cs="Times New Roman"/>
          <w:w w:val="105"/>
          <w:sz w:val="24"/>
          <w:szCs w:val="24"/>
        </w:rPr>
        <w:t>No:</w:t>
      </w:r>
    </w:p>
    <w:p w14:paraId="53912B09"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GST</w:t>
      </w:r>
      <w:r w:rsidRPr="00161061">
        <w:rPr>
          <w:rFonts w:ascii="Times New Roman" w:eastAsia="Calibri" w:hAnsi="Times New Roman" w:cs="Times New Roman"/>
          <w:spacing w:val="-16"/>
          <w:w w:val="105"/>
          <w:sz w:val="24"/>
          <w:szCs w:val="24"/>
        </w:rPr>
        <w:t xml:space="preserve"> </w:t>
      </w:r>
      <w:r w:rsidRPr="00161061">
        <w:rPr>
          <w:rFonts w:ascii="Times New Roman" w:eastAsia="Calibri" w:hAnsi="Times New Roman" w:cs="Times New Roman"/>
          <w:spacing w:val="-1"/>
          <w:w w:val="105"/>
          <w:sz w:val="24"/>
          <w:szCs w:val="24"/>
        </w:rPr>
        <w:t>No.:</w:t>
      </w:r>
    </w:p>
    <w:p w14:paraId="032CE4EB" w14:textId="77777777" w:rsidR="00510294" w:rsidRPr="00161061" w:rsidRDefault="00510294" w:rsidP="0074030F">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w w:val="105"/>
          <w:sz w:val="24"/>
          <w:szCs w:val="24"/>
        </w:rPr>
        <w:t>PAN</w:t>
      </w:r>
      <w:r w:rsidRPr="00161061">
        <w:rPr>
          <w:rFonts w:ascii="Times New Roman" w:eastAsia="Calibri" w:hAnsi="Times New Roman" w:cs="Times New Roman"/>
          <w:spacing w:val="-16"/>
          <w:w w:val="105"/>
          <w:sz w:val="24"/>
          <w:szCs w:val="24"/>
        </w:rPr>
        <w:t xml:space="preserve"> </w:t>
      </w:r>
      <w:r w:rsidRPr="00161061">
        <w:rPr>
          <w:rFonts w:ascii="Times New Roman" w:eastAsia="Calibri" w:hAnsi="Times New Roman" w:cs="Times New Roman"/>
          <w:spacing w:val="-1"/>
          <w:w w:val="105"/>
          <w:sz w:val="24"/>
          <w:szCs w:val="24"/>
        </w:rPr>
        <w:t>No.:</w:t>
      </w:r>
    </w:p>
    <w:p w14:paraId="0D55B70E" w14:textId="36B6828D" w:rsidR="00510294" w:rsidRPr="00161061" w:rsidRDefault="00510294" w:rsidP="00423EF2">
      <w:pPr>
        <w:widowControl w:val="0"/>
        <w:numPr>
          <w:ilvl w:val="4"/>
          <w:numId w:val="16"/>
        </w:numPr>
        <w:tabs>
          <w:tab w:val="left" w:pos="1148"/>
        </w:tabs>
        <w:spacing w:after="120" w:line="240" w:lineRule="auto"/>
        <w:ind w:left="720" w:hanging="346"/>
        <w:rPr>
          <w:rFonts w:ascii="Times New Roman" w:eastAsia="Calibri" w:hAnsi="Times New Roman" w:cs="Times New Roman"/>
          <w:sz w:val="24"/>
          <w:szCs w:val="24"/>
        </w:rPr>
      </w:pPr>
      <w:r w:rsidRPr="00161061">
        <w:rPr>
          <w:rFonts w:ascii="Times New Roman" w:eastAsia="Calibri" w:hAnsi="Times New Roman" w:cs="Times New Roman"/>
          <w:spacing w:val="-1"/>
          <w:sz w:val="24"/>
          <w:szCs w:val="24"/>
        </w:rPr>
        <w:t>Shareholding</w:t>
      </w:r>
      <w:r w:rsidRPr="00161061">
        <w:rPr>
          <w:rFonts w:ascii="Times New Roman" w:eastAsia="Calibri" w:hAnsi="Times New Roman" w:cs="Times New Roman"/>
          <w:sz w:val="24"/>
          <w:szCs w:val="24"/>
        </w:rPr>
        <w:t xml:space="preserve"> </w:t>
      </w:r>
      <w:r w:rsidRPr="00161061">
        <w:rPr>
          <w:rFonts w:ascii="Times New Roman" w:eastAsia="Calibri" w:hAnsi="Times New Roman" w:cs="Times New Roman"/>
          <w:spacing w:val="4"/>
          <w:sz w:val="24"/>
          <w:szCs w:val="24"/>
        </w:rPr>
        <w:t>Pattern</w:t>
      </w:r>
      <w:r w:rsidRPr="00161061">
        <w:rPr>
          <w:rFonts w:ascii="Times New Roman" w:eastAsia="Calibri" w:hAnsi="Times New Roman" w:cs="Times New Roman"/>
          <w:spacing w:val="-1"/>
          <w:sz w:val="24"/>
          <w:szCs w:val="24"/>
        </w:rPr>
        <w:t>:</w:t>
      </w:r>
    </w:p>
    <w:p w14:paraId="04B99A04" w14:textId="77777777" w:rsidR="00F16A7F" w:rsidRPr="00161061" w:rsidRDefault="00F16A7F" w:rsidP="00F16A7F">
      <w:pPr>
        <w:widowControl w:val="0"/>
        <w:tabs>
          <w:tab w:val="left" w:pos="1148"/>
        </w:tabs>
        <w:spacing w:after="120" w:line="240" w:lineRule="auto"/>
        <w:rPr>
          <w:rFonts w:ascii="Times New Roman" w:eastAsia="Calibri" w:hAnsi="Times New Roman" w:cs="Times New Roman"/>
          <w:spacing w:val="-1"/>
          <w:sz w:val="24"/>
          <w:szCs w:val="24"/>
        </w:rPr>
      </w:pPr>
    </w:p>
    <w:p w14:paraId="522189B7" w14:textId="77777777" w:rsidR="00F16A7F" w:rsidRPr="00161061" w:rsidRDefault="00F16A7F" w:rsidP="00F16A7F">
      <w:pPr>
        <w:widowControl w:val="0"/>
        <w:tabs>
          <w:tab w:val="left" w:pos="1148"/>
        </w:tabs>
        <w:spacing w:after="120" w:line="240" w:lineRule="auto"/>
        <w:rPr>
          <w:rFonts w:ascii="Times New Roman" w:eastAsia="Calibri" w:hAnsi="Times New Roman" w:cs="Times New Roman"/>
          <w:spacing w:val="-1"/>
          <w:sz w:val="24"/>
          <w:szCs w:val="24"/>
        </w:rPr>
      </w:pPr>
    </w:p>
    <w:p w14:paraId="6BBA1660" w14:textId="77777777" w:rsidR="00F16A7F" w:rsidRPr="00161061" w:rsidRDefault="00F16A7F" w:rsidP="00F16A7F">
      <w:pPr>
        <w:widowControl w:val="0"/>
        <w:tabs>
          <w:tab w:val="left" w:pos="1148"/>
        </w:tabs>
        <w:spacing w:after="120" w:line="240" w:lineRule="auto"/>
        <w:rPr>
          <w:rFonts w:ascii="Times New Roman" w:eastAsia="Calibri" w:hAnsi="Times New Roman" w:cs="Times New Roman"/>
          <w:spacing w:val="-1"/>
          <w:sz w:val="24"/>
          <w:szCs w:val="24"/>
        </w:rPr>
      </w:pPr>
    </w:p>
    <w:p w14:paraId="662ACCB8" w14:textId="77777777" w:rsidR="00F16A7F" w:rsidRPr="00161061" w:rsidRDefault="00F16A7F" w:rsidP="00F16A7F">
      <w:pPr>
        <w:widowControl w:val="0"/>
        <w:tabs>
          <w:tab w:val="left" w:pos="1148"/>
        </w:tabs>
        <w:spacing w:after="120" w:line="240" w:lineRule="auto"/>
        <w:rPr>
          <w:rFonts w:ascii="Times New Roman" w:eastAsia="Calibri" w:hAnsi="Times New Roman" w:cs="Times New Roman"/>
          <w:sz w:val="24"/>
          <w:szCs w:val="24"/>
        </w:rPr>
      </w:pPr>
    </w:p>
    <w:p w14:paraId="2C5C5679"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6D6E373F"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384A5D2E"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17E579C4"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597D15B0"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2EB5F7B3" w14:textId="77777777" w:rsidR="00510294" w:rsidRPr="00161061" w:rsidRDefault="00510294"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60C38A42" w14:textId="668D9E3B" w:rsidR="001D4567" w:rsidRPr="00161061" w:rsidRDefault="00510294" w:rsidP="00DC2B15">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E-mail address:</w:t>
      </w:r>
      <w:r w:rsidR="00DC2B15" w:rsidRPr="00161061">
        <w:rPr>
          <w:rFonts w:ascii="Times New Roman" w:eastAsia="Calibri" w:hAnsi="Times New Roman" w:cs="Times New Roman"/>
          <w:sz w:val="24"/>
          <w:szCs w:val="24"/>
        </w:rPr>
        <w:t xml:space="preserve"> </w:t>
      </w:r>
    </w:p>
    <w:p w14:paraId="5DC0806C" w14:textId="77777777" w:rsidR="00F16A7F" w:rsidRPr="00161061" w:rsidRDefault="00F16A7F" w:rsidP="00DC2B15">
      <w:pPr>
        <w:widowControl w:val="0"/>
        <w:tabs>
          <w:tab w:val="left" w:pos="1148"/>
        </w:tabs>
        <w:spacing w:before="48" w:after="0" w:line="240" w:lineRule="auto"/>
        <w:ind w:left="90"/>
        <w:rPr>
          <w:rFonts w:ascii="Times New Roman" w:eastAsia="Calibri" w:hAnsi="Times New Roman" w:cs="Times New Roman"/>
          <w:sz w:val="24"/>
          <w:szCs w:val="24"/>
        </w:rPr>
      </w:pPr>
    </w:p>
    <w:p w14:paraId="43097A6B" w14:textId="77777777" w:rsidR="00F16A7F" w:rsidRPr="00161061" w:rsidRDefault="00F16A7F" w:rsidP="00DC2B15">
      <w:pPr>
        <w:widowControl w:val="0"/>
        <w:tabs>
          <w:tab w:val="left" w:pos="1148"/>
        </w:tabs>
        <w:spacing w:before="48" w:after="0" w:line="240" w:lineRule="auto"/>
        <w:ind w:left="90"/>
        <w:rPr>
          <w:rFonts w:ascii="Times New Roman" w:hAnsi="Times New Roman" w:cs="Times New Roman"/>
          <w:sz w:val="24"/>
          <w:szCs w:val="24"/>
        </w:rPr>
      </w:pPr>
    </w:p>
    <w:p w14:paraId="0E8E8A6C" w14:textId="4B8432AA" w:rsidR="00494F03" w:rsidRPr="00161061" w:rsidRDefault="00494F03" w:rsidP="00B65013">
      <w:pPr>
        <w:pStyle w:val="Heading1"/>
        <w:spacing w:before="120" w:after="240"/>
        <w:contextualSpacing/>
        <w:jc w:val="center"/>
        <w:rPr>
          <w:rFonts w:ascii="Times New Roman" w:hAnsi="Times New Roman" w:cs="Times New Roman"/>
          <w:w w:val="105"/>
          <w:sz w:val="24"/>
          <w:szCs w:val="24"/>
        </w:rPr>
      </w:pPr>
      <w:bookmarkStart w:id="14" w:name="_Toc179556632"/>
      <w:r w:rsidRPr="00161061">
        <w:rPr>
          <w:rFonts w:ascii="Times New Roman" w:hAnsi="Times New Roman" w:cs="Times New Roman"/>
          <w:w w:val="105"/>
          <w:szCs w:val="32"/>
        </w:rPr>
        <w:lastRenderedPageBreak/>
        <w:t xml:space="preserve">Annexure </w:t>
      </w:r>
      <w:r w:rsidR="00DC2B15" w:rsidRPr="00161061">
        <w:rPr>
          <w:rFonts w:ascii="Times New Roman" w:hAnsi="Times New Roman" w:cs="Times New Roman"/>
          <w:w w:val="105"/>
          <w:szCs w:val="32"/>
        </w:rPr>
        <w:t>A</w:t>
      </w:r>
      <w:bookmarkEnd w:id="14"/>
    </w:p>
    <w:p w14:paraId="0D61023E" w14:textId="77777777" w:rsidR="00494F03" w:rsidRPr="00161061" w:rsidRDefault="00494F03" w:rsidP="00494F03">
      <w:pPr>
        <w:widowControl w:val="0"/>
        <w:tabs>
          <w:tab w:val="left" w:pos="1148"/>
        </w:tabs>
        <w:spacing w:before="48" w:after="0" w:line="240" w:lineRule="auto"/>
        <w:ind w:left="677"/>
        <w:jc w:val="center"/>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Financial strength of promoters and consortium partner (for new entity)</w:t>
      </w:r>
    </w:p>
    <w:p w14:paraId="5D9FB00E" w14:textId="77777777" w:rsidR="00494F03" w:rsidRPr="00161061" w:rsidRDefault="00494F03" w:rsidP="00494F03">
      <w:pPr>
        <w:widowControl w:val="0"/>
        <w:tabs>
          <w:tab w:val="left" w:pos="1148"/>
        </w:tabs>
        <w:spacing w:before="48" w:after="0" w:line="240" w:lineRule="auto"/>
        <w:ind w:left="677"/>
        <w:jc w:val="center"/>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(On Company’s Letter Head)</w:t>
      </w:r>
    </w:p>
    <w:p w14:paraId="5231F761" w14:textId="77777777" w:rsidR="00494F03" w:rsidRPr="00161061" w:rsidRDefault="00494F03" w:rsidP="00494F03">
      <w:pPr>
        <w:widowControl w:val="0"/>
        <w:tabs>
          <w:tab w:val="left" w:pos="1148"/>
        </w:tabs>
        <w:spacing w:before="48" w:after="0" w:line="240" w:lineRule="auto"/>
        <w:ind w:left="677"/>
        <w:jc w:val="center"/>
        <w:rPr>
          <w:rFonts w:ascii="Times New Roman" w:hAnsi="Times New Roman" w:cs="Times New Roman"/>
          <w:b/>
          <w:bCs/>
          <w:spacing w:val="-1"/>
          <w:w w:val="105"/>
          <w:sz w:val="24"/>
          <w:szCs w:val="24"/>
        </w:rPr>
      </w:pPr>
    </w:p>
    <w:p w14:paraId="61EC2C76" w14:textId="77777777" w:rsidR="00494F03" w:rsidRPr="00161061" w:rsidRDefault="00494F03" w:rsidP="00494F03">
      <w:pPr>
        <w:widowControl w:val="0"/>
        <w:tabs>
          <w:tab w:val="left" w:pos="1148"/>
        </w:tabs>
        <w:spacing w:before="48" w:after="0" w:line="240" w:lineRule="auto"/>
        <w:ind w:left="677"/>
        <w:jc w:val="right"/>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Date: DD/MM/YYYY  </w:t>
      </w:r>
    </w:p>
    <w:p w14:paraId="3C729E1C"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To, </w:t>
      </w:r>
    </w:p>
    <w:p w14:paraId="15394DC0" w14:textId="77777777" w:rsidR="00494F03" w:rsidRPr="00161061" w:rsidRDefault="00494F03" w:rsidP="00494F03">
      <w:pPr>
        <w:spacing w:after="120"/>
        <w:ind w:left="90"/>
        <w:rPr>
          <w:rFonts w:ascii="Times New Roman" w:hAnsi="Times New Roman" w:cs="Times New Roman"/>
          <w:sz w:val="24"/>
          <w:szCs w:val="24"/>
        </w:rPr>
      </w:pPr>
      <w:r w:rsidRPr="00161061">
        <w:rPr>
          <w:rFonts w:ascii="Times New Roman" w:hAnsi="Times New Roman" w:cs="Times New Roman"/>
          <w:sz w:val="24"/>
          <w:szCs w:val="24"/>
        </w:rPr>
        <w:t>Directorate Of Mines &amp; Geology,</w:t>
      </w:r>
    </w:p>
    <w:p w14:paraId="5268749F" w14:textId="77777777" w:rsidR="00494F03" w:rsidRPr="00161061" w:rsidRDefault="00494F03" w:rsidP="00494F03">
      <w:pPr>
        <w:spacing w:after="120"/>
        <w:ind w:left="90"/>
        <w:rPr>
          <w:rFonts w:ascii="Times New Roman" w:hAnsi="Times New Roman" w:cs="Times New Roman"/>
          <w:sz w:val="24"/>
          <w:szCs w:val="24"/>
        </w:rPr>
      </w:pPr>
      <w:proofErr w:type="spellStart"/>
      <w:r w:rsidRPr="00161061">
        <w:rPr>
          <w:rFonts w:ascii="Times New Roman" w:hAnsi="Times New Roman" w:cs="Times New Roman"/>
          <w:sz w:val="24"/>
          <w:szCs w:val="24"/>
        </w:rPr>
        <w:t>Khanij</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Bhawan</w:t>
      </w:r>
      <w:proofErr w:type="spellEnd"/>
      <w:r w:rsidRPr="00161061">
        <w:rPr>
          <w:rFonts w:ascii="Times New Roman" w:hAnsi="Times New Roman" w:cs="Times New Roman"/>
          <w:sz w:val="24"/>
          <w:szCs w:val="24"/>
        </w:rPr>
        <w:t xml:space="preserve">, </w:t>
      </w:r>
      <w:proofErr w:type="spellStart"/>
      <w:r w:rsidRPr="00161061">
        <w:rPr>
          <w:rFonts w:ascii="Times New Roman" w:hAnsi="Times New Roman" w:cs="Times New Roman"/>
          <w:sz w:val="24"/>
          <w:szCs w:val="24"/>
        </w:rPr>
        <w:t>Shastri</w:t>
      </w:r>
      <w:proofErr w:type="spellEnd"/>
      <w:r w:rsidRPr="00161061">
        <w:rPr>
          <w:rFonts w:ascii="Times New Roman" w:hAnsi="Times New Roman" w:cs="Times New Roman"/>
          <w:sz w:val="24"/>
          <w:szCs w:val="24"/>
        </w:rPr>
        <w:t xml:space="preserve"> Circle, Udaipur</w:t>
      </w:r>
    </w:p>
    <w:p w14:paraId="0C4EE89B" w14:textId="77777777" w:rsidR="00494F03" w:rsidRPr="00161061" w:rsidRDefault="00494F03" w:rsidP="0074030F">
      <w:pPr>
        <w:ind w:left="90"/>
        <w:rPr>
          <w:rFonts w:ascii="Times New Roman" w:hAnsi="Times New Roman" w:cs="Times New Roman"/>
          <w:w w:val="105"/>
          <w:sz w:val="24"/>
          <w:szCs w:val="24"/>
        </w:rPr>
      </w:pPr>
      <w:r w:rsidRPr="00161061">
        <w:rPr>
          <w:rFonts w:ascii="Times New Roman" w:hAnsi="Times New Roman" w:cs="Times New Roman"/>
          <w:w w:val="105"/>
          <w:sz w:val="24"/>
          <w:szCs w:val="24"/>
        </w:rPr>
        <w:t xml:space="preserve">Email: </w:t>
      </w:r>
    </w:p>
    <w:p w14:paraId="56A016DA" w14:textId="77777777" w:rsidR="00494F03" w:rsidRPr="00161061" w:rsidRDefault="00494F03" w:rsidP="00B22EBB">
      <w:pPr>
        <w:widowControl w:val="0"/>
        <w:tabs>
          <w:tab w:val="left" w:pos="1148"/>
        </w:tabs>
        <w:spacing w:before="48" w:after="0" w:line="240" w:lineRule="auto"/>
        <w:rPr>
          <w:rFonts w:ascii="Times New Roman" w:hAnsi="Times New Roman" w:cs="Times New Roman"/>
          <w:spacing w:val="-1"/>
          <w:w w:val="105"/>
          <w:sz w:val="24"/>
          <w:szCs w:val="24"/>
        </w:rPr>
      </w:pPr>
    </w:p>
    <w:p w14:paraId="699DF6F5" w14:textId="6CE8789A"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Dear Sir,  </w:t>
      </w:r>
    </w:p>
    <w:p w14:paraId="6C180B03"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p>
    <w:p w14:paraId="716B7583"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Consortium Details: </w:t>
      </w:r>
    </w:p>
    <w:p w14:paraId="42881382" w14:textId="77777777" w:rsidR="00494F03" w:rsidRPr="00161061" w:rsidRDefault="00494F03" w:rsidP="00494F03">
      <w:pPr>
        <w:widowControl w:val="0"/>
        <w:tabs>
          <w:tab w:val="left" w:pos="1148"/>
        </w:tabs>
        <w:spacing w:before="48" w:after="0" w:line="240" w:lineRule="auto"/>
        <w:ind w:left="677"/>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ab/>
        <w:t xml:space="preserve"> </w:t>
      </w:r>
    </w:p>
    <w:tbl>
      <w:tblPr>
        <w:tblStyle w:val="TableGrid"/>
        <w:tblpPr w:leftFromText="180" w:rightFromText="180" w:vertAnchor="text" w:horzAnchor="margin" w:tblpXSpec="center" w:tblpY="-34"/>
        <w:tblW w:w="8343" w:type="dxa"/>
        <w:tblLook w:val="04A0" w:firstRow="1" w:lastRow="0" w:firstColumn="1" w:lastColumn="0" w:noHBand="0" w:noVBand="1"/>
      </w:tblPr>
      <w:tblGrid>
        <w:gridCol w:w="5056"/>
        <w:gridCol w:w="3287"/>
      </w:tblGrid>
      <w:tr w:rsidR="00494F03" w:rsidRPr="00161061" w14:paraId="7CCC023D" w14:textId="77777777" w:rsidTr="00494F03">
        <w:trPr>
          <w:trHeight w:val="313"/>
        </w:trPr>
        <w:tc>
          <w:tcPr>
            <w:tcW w:w="5056" w:type="dxa"/>
          </w:tcPr>
          <w:p w14:paraId="796131DF" w14:textId="77777777" w:rsidR="00494F03" w:rsidRPr="00161061" w:rsidRDefault="00494F03">
            <w:pPr>
              <w:spacing w:line="259" w:lineRule="auto"/>
              <w:rPr>
                <w:rFonts w:ascii="Times New Roman" w:hAnsi="Times New Roman" w:cs="Times New Roman"/>
                <w:bCs/>
                <w:color w:val="000000" w:themeColor="text1"/>
                <w:sz w:val="24"/>
                <w:szCs w:val="24"/>
              </w:rPr>
            </w:pPr>
            <w:r w:rsidRPr="00161061">
              <w:rPr>
                <w:rFonts w:ascii="Times New Roman" w:eastAsia="Calibri" w:hAnsi="Times New Roman" w:cs="Times New Roman"/>
                <w:bCs/>
                <w:color w:val="000000" w:themeColor="text1"/>
                <w:sz w:val="24"/>
                <w:szCs w:val="24"/>
              </w:rPr>
              <w:t xml:space="preserve">Total no. of partners in the Consortium proposed </w:t>
            </w:r>
          </w:p>
        </w:tc>
        <w:tc>
          <w:tcPr>
            <w:tcW w:w="3287" w:type="dxa"/>
          </w:tcPr>
          <w:p w14:paraId="20C33B70" w14:textId="77777777" w:rsidR="00494F03" w:rsidRPr="00161061" w:rsidRDefault="00494F03">
            <w:pPr>
              <w:spacing w:line="259" w:lineRule="auto"/>
              <w:ind w:left="2"/>
              <w:rPr>
                <w:rFonts w:ascii="Times New Roman" w:hAnsi="Times New Roman" w:cs="Times New Roman"/>
                <w:color w:val="000000" w:themeColor="text1"/>
                <w:sz w:val="24"/>
                <w:szCs w:val="24"/>
              </w:rPr>
            </w:pPr>
            <w:r w:rsidRPr="00161061">
              <w:rPr>
                <w:rFonts w:ascii="Times New Roman" w:eastAsia="Calibri" w:hAnsi="Times New Roman" w:cs="Times New Roman"/>
                <w:b/>
                <w:color w:val="000000" w:themeColor="text1"/>
                <w:sz w:val="24"/>
                <w:szCs w:val="24"/>
              </w:rPr>
              <w:t xml:space="preserve"> </w:t>
            </w:r>
          </w:p>
        </w:tc>
      </w:tr>
      <w:tr w:rsidR="00494F03" w:rsidRPr="00161061" w14:paraId="5955E19D" w14:textId="77777777" w:rsidTr="00494F03">
        <w:trPr>
          <w:trHeight w:val="176"/>
        </w:trPr>
        <w:tc>
          <w:tcPr>
            <w:tcW w:w="5056" w:type="dxa"/>
          </w:tcPr>
          <w:p w14:paraId="397ED419" w14:textId="77777777" w:rsidR="00494F03" w:rsidRPr="00161061" w:rsidRDefault="00494F03">
            <w:pPr>
              <w:spacing w:line="259" w:lineRule="auto"/>
              <w:rPr>
                <w:rFonts w:ascii="Times New Roman" w:hAnsi="Times New Roman" w:cs="Times New Roman"/>
                <w:bCs/>
                <w:color w:val="000000" w:themeColor="text1"/>
                <w:sz w:val="24"/>
                <w:szCs w:val="24"/>
              </w:rPr>
            </w:pPr>
            <w:r w:rsidRPr="00161061">
              <w:rPr>
                <w:rFonts w:ascii="Times New Roman" w:eastAsia="Calibri" w:hAnsi="Times New Roman" w:cs="Times New Roman"/>
                <w:bCs/>
                <w:color w:val="000000" w:themeColor="text1"/>
                <w:sz w:val="24"/>
                <w:szCs w:val="24"/>
              </w:rPr>
              <w:t xml:space="preserve">Name and address of Consortium Partner 1 </w:t>
            </w:r>
          </w:p>
        </w:tc>
        <w:tc>
          <w:tcPr>
            <w:tcW w:w="3287" w:type="dxa"/>
          </w:tcPr>
          <w:p w14:paraId="519B9953" w14:textId="77777777" w:rsidR="00494F03" w:rsidRPr="00161061" w:rsidRDefault="00494F03">
            <w:pPr>
              <w:spacing w:line="259" w:lineRule="auto"/>
              <w:ind w:left="2"/>
              <w:rPr>
                <w:rFonts w:ascii="Times New Roman" w:hAnsi="Times New Roman" w:cs="Times New Roman"/>
                <w:color w:val="000000" w:themeColor="text1"/>
                <w:sz w:val="24"/>
                <w:szCs w:val="24"/>
              </w:rPr>
            </w:pPr>
            <w:r w:rsidRPr="00161061">
              <w:rPr>
                <w:rFonts w:ascii="Times New Roman" w:hAnsi="Times New Roman" w:cs="Times New Roman"/>
                <w:color w:val="000000" w:themeColor="text1"/>
                <w:sz w:val="24"/>
                <w:szCs w:val="24"/>
              </w:rPr>
              <w:t xml:space="preserve"> </w:t>
            </w:r>
          </w:p>
        </w:tc>
      </w:tr>
      <w:tr w:rsidR="00494F03" w:rsidRPr="00161061" w14:paraId="51D9FDA8" w14:textId="77777777" w:rsidTr="00494F03">
        <w:trPr>
          <w:trHeight w:val="174"/>
        </w:trPr>
        <w:tc>
          <w:tcPr>
            <w:tcW w:w="5056" w:type="dxa"/>
          </w:tcPr>
          <w:p w14:paraId="4EBD236B" w14:textId="77777777" w:rsidR="00494F03" w:rsidRPr="00161061" w:rsidRDefault="00494F03">
            <w:pPr>
              <w:spacing w:line="259" w:lineRule="auto"/>
              <w:rPr>
                <w:rFonts w:ascii="Times New Roman" w:hAnsi="Times New Roman" w:cs="Times New Roman"/>
                <w:bCs/>
                <w:color w:val="000000" w:themeColor="text1"/>
                <w:sz w:val="24"/>
                <w:szCs w:val="24"/>
              </w:rPr>
            </w:pPr>
            <w:r w:rsidRPr="00161061">
              <w:rPr>
                <w:rFonts w:ascii="Times New Roman" w:eastAsia="Calibri" w:hAnsi="Times New Roman" w:cs="Times New Roman"/>
                <w:bCs/>
                <w:color w:val="000000" w:themeColor="text1"/>
                <w:sz w:val="24"/>
                <w:szCs w:val="24"/>
              </w:rPr>
              <w:t xml:space="preserve">Scope of work of the Consortium Partner 1 </w:t>
            </w:r>
          </w:p>
        </w:tc>
        <w:tc>
          <w:tcPr>
            <w:tcW w:w="3287" w:type="dxa"/>
          </w:tcPr>
          <w:p w14:paraId="4904A27A" w14:textId="77777777" w:rsidR="00494F03" w:rsidRPr="00161061" w:rsidRDefault="00494F03">
            <w:pPr>
              <w:spacing w:line="259" w:lineRule="auto"/>
              <w:ind w:left="2"/>
              <w:rPr>
                <w:rFonts w:ascii="Times New Roman" w:hAnsi="Times New Roman" w:cs="Times New Roman"/>
                <w:color w:val="000000" w:themeColor="text1"/>
                <w:sz w:val="24"/>
                <w:szCs w:val="24"/>
              </w:rPr>
            </w:pPr>
            <w:r w:rsidRPr="00161061">
              <w:rPr>
                <w:rFonts w:ascii="Times New Roman" w:hAnsi="Times New Roman" w:cs="Times New Roman"/>
                <w:color w:val="000000" w:themeColor="text1"/>
                <w:sz w:val="24"/>
                <w:szCs w:val="24"/>
              </w:rPr>
              <w:t xml:space="preserve"> </w:t>
            </w:r>
          </w:p>
        </w:tc>
      </w:tr>
      <w:tr w:rsidR="00494F03" w:rsidRPr="00161061" w14:paraId="40307475" w14:textId="77777777" w:rsidTr="00494F03">
        <w:trPr>
          <w:trHeight w:val="176"/>
        </w:trPr>
        <w:tc>
          <w:tcPr>
            <w:tcW w:w="5056" w:type="dxa"/>
          </w:tcPr>
          <w:p w14:paraId="32E4FFFB" w14:textId="77777777" w:rsidR="00494F03" w:rsidRPr="00161061" w:rsidRDefault="00494F03">
            <w:pPr>
              <w:spacing w:line="259" w:lineRule="auto"/>
              <w:rPr>
                <w:rFonts w:ascii="Times New Roman" w:hAnsi="Times New Roman" w:cs="Times New Roman"/>
                <w:bCs/>
                <w:color w:val="000000" w:themeColor="text1"/>
                <w:sz w:val="24"/>
                <w:szCs w:val="24"/>
              </w:rPr>
            </w:pPr>
            <w:r w:rsidRPr="00161061">
              <w:rPr>
                <w:rFonts w:ascii="Times New Roman" w:eastAsia="Calibri" w:hAnsi="Times New Roman" w:cs="Times New Roman"/>
                <w:bCs/>
                <w:color w:val="000000" w:themeColor="text1"/>
                <w:sz w:val="24"/>
                <w:szCs w:val="24"/>
              </w:rPr>
              <w:t xml:space="preserve">Name and address of Consortium Partner 2 </w:t>
            </w:r>
          </w:p>
        </w:tc>
        <w:tc>
          <w:tcPr>
            <w:tcW w:w="3287" w:type="dxa"/>
          </w:tcPr>
          <w:p w14:paraId="163D13E2" w14:textId="77777777" w:rsidR="00494F03" w:rsidRPr="00161061" w:rsidRDefault="00494F03">
            <w:pPr>
              <w:spacing w:line="259" w:lineRule="auto"/>
              <w:ind w:left="2"/>
              <w:rPr>
                <w:rFonts w:ascii="Times New Roman" w:hAnsi="Times New Roman" w:cs="Times New Roman"/>
                <w:color w:val="000000" w:themeColor="text1"/>
                <w:sz w:val="24"/>
                <w:szCs w:val="24"/>
              </w:rPr>
            </w:pPr>
            <w:r w:rsidRPr="00161061">
              <w:rPr>
                <w:rFonts w:ascii="Times New Roman" w:hAnsi="Times New Roman" w:cs="Times New Roman"/>
                <w:color w:val="000000" w:themeColor="text1"/>
                <w:sz w:val="24"/>
                <w:szCs w:val="24"/>
              </w:rPr>
              <w:t xml:space="preserve"> </w:t>
            </w:r>
          </w:p>
        </w:tc>
      </w:tr>
      <w:tr w:rsidR="00494F03" w:rsidRPr="00161061" w14:paraId="11E9FB57" w14:textId="77777777" w:rsidTr="00494F03">
        <w:trPr>
          <w:trHeight w:val="13"/>
        </w:trPr>
        <w:tc>
          <w:tcPr>
            <w:tcW w:w="5056" w:type="dxa"/>
          </w:tcPr>
          <w:p w14:paraId="1DF07E8E" w14:textId="77777777" w:rsidR="00494F03" w:rsidRPr="00161061" w:rsidRDefault="00494F03">
            <w:pPr>
              <w:spacing w:line="259" w:lineRule="auto"/>
              <w:rPr>
                <w:rFonts w:ascii="Times New Roman" w:hAnsi="Times New Roman" w:cs="Times New Roman"/>
                <w:bCs/>
                <w:color w:val="000000" w:themeColor="text1"/>
                <w:sz w:val="24"/>
                <w:szCs w:val="24"/>
              </w:rPr>
            </w:pPr>
            <w:r w:rsidRPr="00161061">
              <w:rPr>
                <w:rFonts w:ascii="Times New Roman" w:eastAsia="Calibri" w:hAnsi="Times New Roman" w:cs="Times New Roman"/>
                <w:bCs/>
                <w:color w:val="000000" w:themeColor="text1"/>
                <w:sz w:val="24"/>
                <w:szCs w:val="24"/>
              </w:rPr>
              <w:t xml:space="preserve">Scope of work of the Consortium Partner 2 </w:t>
            </w:r>
          </w:p>
        </w:tc>
        <w:tc>
          <w:tcPr>
            <w:tcW w:w="3287" w:type="dxa"/>
          </w:tcPr>
          <w:p w14:paraId="2E33BD18" w14:textId="77777777" w:rsidR="00494F03" w:rsidRPr="00161061" w:rsidRDefault="00494F03">
            <w:pPr>
              <w:spacing w:line="259" w:lineRule="auto"/>
              <w:ind w:left="2"/>
              <w:rPr>
                <w:rFonts w:ascii="Times New Roman" w:hAnsi="Times New Roman" w:cs="Times New Roman"/>
                <w:color w:val="000000" w:themeColor="text1"/>
                <w:sz w:val="24"/>
                <w:szCs w:val="24"/>
              </w:rPr>
            </w:pPr>
            <w:r w:rsidRPr="00161061">
              <w:rPr>
                <w:rFonts w:ascii="Times New Roman" w:hAnsi="Times New Roman" w:cs="Times New Roman"/>
                <w:color w:val="000000" w:themeColor="text1"/>
                <w:sz w:val="24"/>
                <w:szCs w:val="24"/>
              </w:rPr>
              <w:t xml:space="preserve"> </w:t>
            </w:r>
          </w:p>
        </w:tc>
      </w:tr>
    </w:tbl>
    <w:p w14:paraId="2A8706BE" w14:textId="77777777" w:rsidR="00494F03" w:rsidRPr="00161061" w:rsidRDefault="00494F03" w:rsidP="00494F03">
      <w:pPr>
        <w:widowControl w:val="0"/>
        <w:tabs>
          <w:tab w:val="left" w:pos="1148"/>
        </w:tabs>
        <w:spacing w:before="48" w:after="0" w:line="240" w:lineRule="auto"/>
        <w:rPr>
          <w:rFonts w:ascii="Times New Roman" w:hAnsi="Times New Roman" w:cs="Times New Roman"/>
          <w:spacing w:val="-1"/>
          <w:w w:val="105"/>
          <w:sz w:val="24"/>
          <w:szCs w:val="24"/>
        </w:rPr>
      </w:pPr>
    </w:p>
    <w:p w14:paraId="191A65F7"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The Net worth and the Turnover of the interested party for last three financial year as per audited statement is as under: </w:t>
      </w:r>
    </w:p>
    <w:p w14:paraId="24C67E63" w14:textId="77777777" w:rsidR="00494F03" w:rsidRPr="00161061" w:rsidRDefault="00494F03" w:rsidP="00494F03">
      <w:pPr>
        <w:widowControl w:val="0"/>
        <w:tabs>
          <w:tab w:val="left" w:pos="1148"/>
        </w:tabs>
        <w:spacing w:before="48" w:after="0" w:line="240" w:lineRule="auto"/>
        <w:ind w:left="677"/>
        <w:rPr>
          <w:rFonts w:ascii="Times New Roman" w:hAnsi="Times New Roman" w:cs="Times New Roman"/>
          <w:spacing w:val="-1"/>
          <w:w w:val="105"/>
          <w:sz w:val="24"/>
          <w:szCs w:val="24"/>
        </w:rPr>
      </w:pPr>
    </w:p>
    <w:tbl>
      <w:tblPr>
        <w:tblStyle w:val="TableGrid0"/>
        <w:tblW w:w="8426" w:type="dxa"/>
        <w:tblInd w:w="355" w:type="dxa"/>
        <w:tblCellMar>
          <w:left w:w="108" w:type="dxa"/>
          <w:bottom w:w="48" w:type="dxa"/>
          <w:right w:w="115" w:type="dxa"/>
        </w:tblCellMar>
        <w:tblLook w:val="04A0" w:firstRow="1" w:lastRow="0" w:firstColumn="1" w:lastColumn="0" w:noHBand="0" w:noVBand="1"/>
      </w:tblPr>
      <w:tblGrid>
        <w:gridCol w:w="2808"/>
        <w:gridCol w:w="2809"/>
        <w:gridCol w:w="2809"/>
      </w:tblGrid>
      <w:tr w:rsidR="00494F03" w:rsidRPr="00161061" w14:paraId="3D589A23"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6DEB64A5" w14:textId="77777777" w:rsidR="00494F03" w:rsidRPr="00161061" w:rsidRDefault="00494F03">
            <w:pPr>
              <w:spacing w:line="259" w:lineRule="auto"/>
              <w:ind w:left="2"/>
              <w:jc w:val="center"/>
              <w:rPr>
                <w:rFonts w:ascii="Times New Roman" w:hAnsi="Times New Roman" w:cs="Times New Roman"/>
                <w:sz w:val="24"/>
                <w:szCs w:val="24"/>
              </w:rPr>
            </w:pPr>
            <w:r w:rsidRPr="00161061">
              <w:rPr>
                <w:rFonts w:ascii="Times New Roman" w:eastAsia="Calibri" w:hAnsi="Times New Roman" w:cs="Times New Roman"/>
                <w:b/>
                <w:sz w:val="24"/>
                <w:szCs w:val="24"/>
              </w:rPr>
              <w:t xml:space="preserve">Financial year </w:t>
            </w:r>
          </w:p>
        </w:tc>
        <w:tc>
          <w:tcPr>
            <w:tcW w:w="2809" w:type="dxa"/>
            <w:tcBorders>
              <w:top w:val="single" w:sz="4" w:space="0" w:color="000000"/>
              <w:left w:val="single" w:sz="4" w:space="0" w:color="000000"/>
              <w:bottom w:val="single" w:sz="4" w:space="0" w:color="000000"/>
              <w:right w:val="single" w:sz="4" w:space="0" w:color="000000"/>
            </w:tcBorders>
            <w:vAlign w:val="bottom"/>
          </w:tcPr>
          <w:p w14:paraId="7A80EF1F" w14:textId="77777777" w:rsidR="00494F03" w:rsidRPr="00161061" w:rsidRDefault="00494F03">
            <w:pPr>
              <w:spacing w:line="259" w:lineRule="auto"/>
              <w:ind w:left="8"/>
              <w:jc w:val="center"/>
              <w:rPr>
                <w:rFonts w:ascii="Times New Roman" w:hAnsi="Times New Roman" w:cs="Times New Roman"/>
                <w:sz w:val="24"/>
                <w:szCs w:val="24"/>
              </w:rPr>
            </w:pPr>
            <w:r w:rsidRPr="00161061">
              <w:rPr>
                <w:rFonts w:ascii="Times New Roman" w:eastAsia="Calibri" w:hAnsi="Times New Roman" w:cs="Times New Roman"/>
                <w:b/>
                <w:sz w:val="24"/>
                <w:szCs w:val="24"/>
              </w:rPr>
              <w:t xml:space="preserve">Net worth (INR Crore) </w:t>
            </w:r>
          </w:p>
        </w:tc>
        <w:tc>
          <w:tcPr>
            <w:tcW w:w="2809" w:type="dxa"/>
            <w:tcBorders>
              <w:top w:val="single" w:sz="4" w:space="0" w:color="000000"/>
              <w:left w:val="single" w:sz="4" w:space="0" w:color="000000"/>
              <w:bottom w:val="single" w:sz="4" w:space="0" w:color="000000"/>
              <w:right w:val="single" w:sz="4" w:space="0" w:color="000000"/>
            </w:tcBorders>
            <w:vAlign w:val="bottom"/>
          </w:tcPr>
          <w:p w14:paraId="3F6268BB" w14:textId="77777777" w:rsidR="00494F03" w:rsidRPr="00161061" w:rsidRDefault="00494F03">
            <w:pPr>
              <w:spacing w:line="259" w:lineRule="auto"/>
              <w:ind w:left="5"/>
              <w:jc w:val="center"/>
              <w:rPr>
                <w:rFonts w:ascii="Times New Roman" w:hAnsi="Times New Roman" w:cs="Times New Roman"/>
                <w:sz w:val="24"/>
                <w:szCs w:val="24"/>
              </w:rPr>
            </w:pPr>
            <w:r w:rsidRPr="00161061">
              <w:rPr>
                <w:rFonts w:ascii="Times New Roman" w:eastAsia="Calibri" w:hAnsi="Times New Roman" w:cs="Times New Roman"/>
                <w:b/>
                <w:sz w:val="24"/>
                <w:szCs w:val="24"/>
              </w:rPr>
              <w:t xml:space="preserve">Turnover (INR Crore) </w:t>
            </w:r>
          </w:p>
        </w:tc>
      </w:tr>
      <w:tr w:rsidR="00494F03" w:rsidRPr="00161061" w14:paraId="169CD431"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0B1E0024"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18F82D3D"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03EC2D91"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494F03" w:rsidRPr="00161061" w14:paraId="4C25F8BE" w14:textId="77777777" w:rsidTr="00494F03">
        <w:trPr>
          <w:trHeight w:val="197"/>
        </w:trPr>
        <w:tc>
          <w:tcPr>
            <w:tcW w:w="2808" w:type="dxa"/>
            <w:tcBorders>
              <w:top w:val="single" w:sz="4" w:space="0" w:color="000000"/>
              <w:left w:val="single" w:sz="4" w:space="0" w:color="000000"/>
              <w:bottom w:val="single" w:sz="4" w:space="0" w:color="000000"/>
              <w:right w:val="single" w:sz="4" w:space="0" w:color="000000"/>
            </w:tcBorders>
            <w:vAlign w:val="bottom"/>
          </w:tcPr>
          <w:p w14:paraId="19851E57"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22E9AE79"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79D71AA4"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494F03" w:rsidRPr="00161061" w14:paraId="76AC6D0C" w14:textId="77777777" w:rsidTr="00494F03">
        <w:trPr>
          <w:trHeight w:val="198"/>
        </w:trPr>
        <w:tc>
          <w:tcPr>
            <w:tcW w:w="2808" w:type="dxa"/>
            <w:tcBorders>
              <w:top w:val="single" w:sz="4" w:space="0" w:color="000000"/>
              <w:left w:val="single" w:sz="4" w:space="0" w:color="000000"/>
              <w:bottom w:val="single" w:sz="4" w:space="0" w:color="000000"/>
              <w:right w:val="single" w:sz="4" w:space="0" w:color="000000"/>
            </w:tcBorders>
            <w:vAlign w:val="bottom"/>
          </w:tcPr>
          <w:p w14:paraId="67C471E7"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7652A5CC"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vAlign w:val="bottom"/>
          </w:tcPr>
          <w:p w14:paraId="5BAF7F1D" w14:textId="77777777" w:rsidR="00494F03" w:rsidRPr="00161061" w:rsidRDefault="00494F03">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r>
    </w:tbl>
    <w:p w14:paraId="4FE06CAE" w14:textId="77777777" w:rsidR="00494F03" w:rsidRPr="00161061" w:rsidRDefault="00494F03" w:rsidP="00494F03">
      <w:pPr>
        <w:widowControl w:val="0"/>
        <w:tabs>
          <w:tab w:val="left" w:pos="1148"/>
        </w:tabs>
        <w:spacing w:before="48" w:after="0" w:line="240" w:lineRule="auto"/>
        <w:ind w:left="677"/>
        <w:rPr>
          <w:rFonts w:ascii="Times New Roman" w:hAnsi="Times New Roman" w:cs="Times New Roman"/>
          <w:spacing w:val="-1"/>
          <w:w w:val="105"/>
          <w:sz w:val="24"/>
          <w:szCs w:val="24"/>
        </w:rPr>
      </w:pPr>
    </w:p>
    <w:p w14:paraId="3A96A64B" w14:textId="77777777" w:rsidR="00494F03" w:rsidRPr="00161061" w:rsidRDefault="00494F03" w:rsidP="00494F03">
      <w:pPr>
        <w:widowControl w:val="0"/>
        <w:tabs>
          <w:tab w:val="left" w:pos="1148"/>
        </w:tabs>
        <w:spacing w:before="48" w:after="0" w:line="240" w:lineRule="auto"/>
        <w:rPr>
          <w:rFonts w:ascii="Times New Roman" w:hAnsi="Times New Roman" w:cs="Times New Roman"/>
          <w:spacing w:val="-1"/>
          <w:w w:val="105"/>
          <w:sz w:val="24"/>
          <w:szCs w:val="24"/>
        </w:rPr>
      </w:pPr>
    </w:p>
    <w:p w14:paraId="40764E9B" w14:textId="77777777" w:rsidR="00494F03" w:rsidRPr="00161061" w:rsidRDefault="00494F03" w:rsidP="00494F03">
      <w:pPr>
        <w:widowControl w:val="0"/>
        <w:tabs>
          <w:tab w:val="left" w:pos="1148"/>
        </w:tabs>
        <w:spacing w:before="48" w:after="0" w:line="240" w:lineRule="auto"/>
        <w:ind w:left="677"/>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ab/>
        <w:t xml:space="preserve">  </w:t>
      </w:r>
    </w:p>
    <w:p w14:paraId="15B27577"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___________________________________________________________ </w:t>
      </w:r>
    </w:p>
    <w:p w14:paraId="7A5111F2" w14:textId="77777777" w:rsidR="00494F03" w:rsidRPr="00161061" w:rsidRDefault="00494F03" w:rsidP="00494F0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Signature of Authorized Signatory (with official seal)</w:t>
      </w:r>
    </w:p>
    <w:p w14:paraId="132A6834"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Name:  </w:t>
      </w:r>
    </w:p>
    <w:p w14:paraId="5CEC4CF5"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Designation:  </w:t>
      </w:r>
    </w:p>
    <w:p w14:paraId="70514A70"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Address:  </w:t>
      </w:r>
    </w:p>
    <w:p w14:paraId="79A1990E" w14:textId="77777777" w:rsidR="00494F03" w:rsidRPr="00161061" w:rsidRDefault="00494F03" w:rsidP="00494F03">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 xml:space="preserve">Telephone/ Mobile No.:  </w:t>
      </w:r>
    </w:p>
    <w:p w14:paraId="0722FE43" w14:textId="4CE87324" w:rsidR="00510294" w:rsidRPr="00161061" w:rsidRDefault="00494F03" w:rsidP="00B22EBB">
      <w:pPr>
        <w:widowControl w:val="0"/>
        <w:tabs>
          <w:tab w:val="left" w:pos="1148"/>
        </w:tabs>
        <w:spacing w:before="48" w:after="0" w:line="240" w:lineRule="auto"/>
        <w:ind w:left="90"/>
        <w:rPr>
          <w:rFonts w:ascii="Times New Roman" w:hAnsi="Times New Roman" w:cs="Times New Roman"/>
          <w:spacing w:val="-1"/>
          <w:w w:val="105"/>
          <w:sz w:val="24"/>
          <w:szCs w:val="24"/>
        </w:rPr>
      </w:pPr>
      <w:r w:rsidRPr="00161061">
        <w:rPr>
          <w:rFonts w:ascii="Times New Roman" w:hAnsi="Times New Roman" w:cs="Times New Roman"/>
          <w:spacing w:val="-1"/>
          <w:w w:val="105"/>
          <w:sz w:val="24"/>
          <w:szCs w:val="24"/>
        </w:rPr>
        <w:t>E-mail address:</w:t>
      </w:r>
    </w:p>
    <w:p w14:paraId="63F76793" w14:textId="59C98BBF" w:rsidR="008D3D06" w:rsidRPr="00161061" w:rsidRDefault="008D3D06" w:rsidP="00B65013">
      <w:pPr>
        <w:pStyle w:val="Heading1"/>
        <w:spacing w:before="120" w:after="240"/>
        <w:contextualSpacing/>
        <w:jc w:val="center"/>
        <w:rPr>
          <w:rFonts w:ascii="Times New Roman" w:hAnsi="Times New Roman" w:cs="Times New Roman"/>
          <w:w w:val="105"/>
          <w:szCs w:val="32"/>
        </w:rPr>
      </w:pPr>
      <w:bookmarkStart w:id="15" w:name="_Toc179556633"/>
      <w:r w:rsidRPr="00161061">
        <w:rPr>
          <w:rFonts w:ascii="Times New Roman" w:hAnsi="Times New Roman" w:cs="Times New Roman"/>
          <w:w w:val="105"/>
          <w:szCs w:val="32"/>
        </w:rPr>
        <w:lastRenderedPageBreak/>
        <w:t xml:space="preserve">Annexure </w:t>
      </w:r>
      <w:r w:rsidR="00DC2B15" w:rsidRPr="00161061">
        <w:rPr>
          <w:rFonts w:ascii="Times New Roman" w:hAnsi="Times New Roman" w:cs="Times New Roman"/>
          <w:w w:val="105"/>
          <w:szCs w:val="32"/>
        </w:rPr>
        <w:t>B</w:t>
      </w:r>
      <w:bookmarkEnd w:id="15"/>
    </w:p>
    <w:p w14:paraId="5A05385D" w14:textId="2CAF3A15" w:rsidR="006B76C8" w:rsidRPr="00161061" w:rsidRDefault="008D3D06" w:rsidP="008D3D06">
      <w:pPr>
        <w:widowControl w:val="0"/>
        <w:tabs>
          <w:tab w:val="left" w:pos="1148"/>
        </w:tabs>
        <w:spacing w:before="48" w:after="0" w:line="240" w:lineRule="auto"/>
        <w:ind w:left="677"/>
        <w:jc w:val="center"/>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 xml:space="preserve">Format for providing comprehensive account of </w:t>
      </w:r>
      <w:r w:rsidR="00296FB7" w:rsidRPr="00161061">
        <w:rPr>
          <w:rFonts w:ascii="Times New Roman" w:hAnsi="Times New Roman" w:cs="Times New Roman"/>
          <w:b/>
          <w:bCs/>
          <w:spacing w:val="-1"/>
          <w:w w:val="105"/>
          <w:sz w:val="24"/>
          <w:szCs w:val="24"/>
        </w:rPr>
        <w:t xml:space="preserve">past or ongoing projects </w:t>
      </w:r>
      <w:r w:rsidR="006B76C8" w:rsidRPr="00161061">
        <w:rPr>
          <w:rFonts w:ascii="Times New Roman" w:hAnsi="Times New Roman" w:cs="Times New Roman"/>
          <w:b/>
          <w:bCs/>
          <w:spacing w:val="-1"/>
          <w:w w:val="105"/>
          <w:sz w:val="24"/>
          <w:szCs w:val="24"/>
        </w:rPr>
        <w:t>in REE or similar fields</w:t>
      </w:r>
    </w:p>
    <w:p w14:paraId="26E1F99A" w14:textId="77777777" w:rsidR="008D3D06" w:rsidRPr="00161061" w:rsidRDefault="008D3D06" w:rsidP="008D3D06">
      <w:pPr>
        <w:widowControl w:val="0"/>
        <w:tabs>
          <w:tab w:val="left" w:pos="1148"/>
        </w:tabs>
        <w:spacing w:before="48" w:after="0" w:line="240" w:lineRule="auto"/>
        <w:ind w:left="677"/>
        <w:jc w:val="center"/>
        <w:rPr>
          <w:rFonts w:ascii="Times New Roman" w:hAnsi="Times New Roman" w:cs="Times New Roman"/>
          <w:spacing w:val="-1"/>
          <w:w w:val="105"/>
          <w:sz w:val="24"/>
          <w:szCs w:val="24"/>
        </w:rPr>
      </w:pPr>
      <w:bookmarkStart w:id="16" w:name="_Hlk139033417"/>
      <w:r w:rsidRPr="00161061">
        <w:rPr>
          <w:rFonts w:ascii="Times New Roman" w:hAnsi="Times New Roman" w:cs="Times New Roman"/>
          <w:spacing w:val="-1"/>
          <w:w w:val="105"/>
          <w:sz w:val="24"/>
          <w:szCs w:val="24"/>
        </w:rPr>
        <w:t>(On Company’s Letter Head)</w:t>
      </w:r>
    </w:p>
    <w:bookmarkEnd w:id="16"/>
    <w:p w14:paraId="463162A2" w14:textId="77777777" w:rsidR="008D3D06" w:rsidRPr="00161061" w:rsidRDefault="008D3D06" w:rsidP="008D3D06">
      <w:pPr>
        <w:rPr>
          <w:rFonts w:ascii="Times New Roman" w:hAnsi="Times New Roman" w:cs="Times New Roman"/>
          <w:spacing w:val="-1"/>
          <w:w w:val="105"/>
          <w:sz w:val="24"/>
          <w:szCs w:val="24"/>
        </w:rPr>
      </w:pPr>
    </w:p>
    <w:tbl>
      <w:tblPr>
        <w:tblStyle w:val="TableGrid0"/>
        <w:tblW w:w="9792" w:type="dxa"/>
        <w:tblInd w:w="-5" w:type="dxa"/>
        <w:tblCellMar>
          <w:top w:w="154" w:type="dxa"/>
          <w:left w:w="108" w:type="dxa"/>
          <w:bottom w:w="48" w:type="dxa"/>
          <w:right w:w="115" w:type="dxa"/>
        </w:tblCellMar>
        <w:tblLook w:val="04A0" w:firstRow="1" w:lastRow="0" w:firstColumn="1" w:lastColumn="0" w:noHBand="0" w:noVBand="1"/>
      </w:tblPr>
      <w:tblGrid>
        <w:gridCol w:w="720"/>
        <w:gridCol w:w="3456"/>
        <w:gridCol w:w="5616"/>
      </w:tblGrid>
      <w:tr w:rsidR="008D3D06" w:rsidRPr="00161061" w14:paraId="55C604ED" w14:textId="77777777" w:rsidTr="008D3D06">
        <w:trPr>
          <w:trHeight w:val="651"/>
        </w:trPr>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A1CAF3" w14:textId="77777777" w:rsidR="008D3D06" w:rsidRPr="00161061" w:rsidRDefault="008D3D06">
            <w:pPr>
              <w:spacing w:line="259" w:lineRule="auto"/>
              <w:rPr>
                <w:rFonts w:ascii="Times New Roman" w:hAnsi="Times New Roman" w:cs="Times New Roman"/>
                <w:sz w:val="24"/>
                <w:szCs w:val="24"/>
              </w:rPr>
            </w:pPr>
            <w:r w:rsidRPr="00161061">
              <w:rPr>
                <w:rFonts w:ascii="Times New Roman" w:eastAsia="Calibri" w:hAnsi="Times New Roman" w:cs="Times New Roman"/>
                <w:b/>
                <w:sz w:val="24"/>
                <w:szCs w:val="24"/>
              </w:rPr>
              <w:t xml:space="preserve">Sr No </w:t>
            </w:r>
          </w:p>
        </w:tc>
        <w:tc>
          <w:tcPr>
            <w:tcW w:w="34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F3ADE9" w14:textId="77777777" w:rsidR="008D3D06" w:rsidRPr="00161061" w:rsidRDefault="008D3D06">
            <w:pPr>
              <w:spacing w:line="259" w:lineRule="auto"/>
              <w:ind w:left="5"/>
              <w:jc w:val="center"/>
              <w:rPr>
                <w:rFonts w:ascii="Times New Roman" w:hAnsi="Times New Roman" w:cs="Times New Roman"/>
                <w:sz w:val="24"/>
                <w:szCs w:val="24"/>
              </w:rPr>
            </w:pPr>
            <w:r w:rsidRPr="00161061">
              <w:rPr>
                <w:rFonts w:ascii="Times New Roman" w:eastAsia="Calibri" w:hAnsi="Times New Roman" w:cs="Times New Roman"/>
                <w:b/>
                <w:sz w:val="24"/>
                <w:szCs w:val="24"/>
              </w:rPr>
              <w:t xml:space="preserve">Particulars </w:t>
            </w:r>
          </w:p>
        </w:tc>
        <w:tc>
          <w:tcPr>
            <w:tcW w:w="5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639133" w14:textId="77777777" w:rsidR="008D3D06" w:rsidRPr="00161061" w:rsidRDefault="008D3D06">
            <w:pPr>
              <w:spacing w:line="259" w:lineRule="auto"/>
              <w:ind w:left="9"/>
              <w:jc w:val="center"/>
              <w:rPr>
                <w:rFonts w:ascii="Times New Roman" w:hAnsi="Times New Roman" w:cs="Times New Roman"/>
                <w:sz w:val="24"/>
                <w:szCs w:val="24"/>
              </w:rPr>
            </w:pPr>
            <w:r w:rsidRPr="00161061">
              <w:rPr>
                <w:rFonts w:ascii="Times New Roman" w:eastAsia="Calibri" w:hAnsi="Times New Roman" w:cs="Times New Roman"/>
                <w:b/>
                <w:sz w:val="24"/>
                <w:szCs w:val="24"/>
              </w:rPr>
              <w:t xml:space="preserve">Details </w:t>
            </w:r>
          </w:p>
        </w:tc>
      </w:tr>
      <w:tr w:rsidR="008D3D06" w:rsidRPr="00161061" w14:paraId="0500F426" w14:textId="77777777" w:rsidTr="008D3D06">
        <w:trPr>
          <w:trHeight w:val="354"/>
        </w:trPr>
        <w:tc>
          <w:tcPr>
            <w:tcW w:w="720" w:type="dxa"/>
            <w:tcBorders>
              <w:top w:val="single" w:sz="4" w:space="0" w:color="000000"/>
              <w:left w:val="single" w:sz="4" w:space="0" w:color="000000"/>
              <w:bottom w:val="single" w:sz="4" w:space="0" w:color="000000"/>
              <w:right w:val="single" w:sz="4" w:space="0" w:color="000000"/>
            </w:tcBorders>
          </w:tcPr>
          <w:p w14:paraId="28B7E92B" w14:textId="77777777" w:rsidR="008D3D06" w:rsidRPr="00161061" w:rsidRDefault="008D3D06">
            <w:pPr>
              <w:spacing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1 </w:t>
            </w:r>
          </w:p>
        </w:tc>
        <w:tc>
          <w:tcPr>
            <w:tcW w:w="3456" w:type="dxa"/>
            <w:tcBorders>
              <w:top w:val="single" w:sz="4" w:space="0" w:color="000000"/>
              <w:left w:val="single" w:sz="4" w:space="0" w:color="000000"/>
              <w:bottom w:val="single" w:sz="4" w:space="0" w:color="000000"/>
              <w:right w:val="single" w:sz="4" w:space="0" w:color="000000"/>
            </w:tcBorders>
            <w:vAlign w:val="bottom"/>
          </w:tcPr>
          <w:p w14:paraId="3278CDC5" w14:textId="72AB34D8" w:rsidR="008D3D06" w:rsidRPr="00161061" w:rsidRDefault="008D3D06">
            <w:pPr>
              <w:spacing w:after="120" w:line="259" w:lineRule="auto"/>
              <w:rPr>
                <w:rFonts w:ascii="Times New Roman" w:hAnsi="Times New Roman" w:cs="Times New Roman"/>
                <w:sz w:val="24"/>
                <w:szCs w:val="24"/>
              </w:rPr>
            </w:pPr>
            <w:r w:rsidRPr="00161061">
              <w:rPr>
                <w:rFonts w:ascii="Times New Roman" w:hAnsi="Times New Roman" w:cs="Times New Roman"/>
                <w:sz w:val="24"/>
                <w:szCs w:val="24"/>
              </w:rPr>
              <w:t xml:space="preserve">Name of the major project/ projects </w:t>
            </w:r>
          </w:p>
        </w:tc>
        <w:tc>
          <w:tcPr>
            <w:tcW w:w="5616" w:type="dxa"/>
            <w:tcBorders>
              <w:top w:val="single" w:sz="4" w:space="0" w:color="000000"/>
              <w:left w:val="single" w:sz="4" w:space="0" w:color="000000"/>
              <w:bottom w:val="single" w:sz="4" w:space="0" w:color="000000"/>
              <w:right w:val="single" w:sz="4" w:space="0" w:color="000000"/>
            </w:tcBorders>
            <w:vAlign w:val="bottom"/>
          </w:tcPr>
          <w:p w14:paraId="5F7ACC6A" w14:textId="77777777" w:rsidR="008D3D06" w:rsidRPr="00161061" w:rsidRDefault="008D3D06">
            <w:pPr>
              <w:spacing w:after="120" w:line="259" w:lineRule="auto"/>
              <w:rPr>
                <w:rFonts w:ascii="Times New Roman" w:hAnsi="Times New Roman" w:cs="Times New Roman"/>
                <w:sz w:val="24"/>
                <w:szCs w:val="24"/>
              </w:rPr>
            </w:pPr>
          </w:p>
        </w:tc>
      </w:tr>
      <w:tr w:rsidR="008D3D06" w:rsidRPr="00161061" w14:paraId="37C8DC42" w14:textId="77777777" w:rsidTr="008D3D06">
        <w:trPr>
          <w:trHeight w:val="282"/>
        </w:trPr>
        <w:tc>
          <w:tcPr>
            <w:tcW w:w="720" w:type="dxa"/>
            <w:tcBorders>
              <w:top w:val="single" w:sz="4" w:space="0" w:color="000000"/>
              <w:left w:val="single" w:sz="4" w:space="0" w:color="000000"/>
              <w:bottom w:val="single" w:sz="4" w:space="0" w:color="000000"/>
              <w:right w:val="single" w:sz="4" w:space="0" w:color="000000"/>
            </w:tcBorders>
          </w:tcPr>
          <w:p w14:paraId="10A31007" w14:textId="77777777" w:rsidR="008D3D06" w:rsidRPr="00161061" w:rsidRDefault="008D3D06">
            <w:pPr>
              <w:spacing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2 </w:t>
            </w:r>
          </w:p>
        </w:tc>
        <w:tc>
          <w:tcPr>
            <w:tcW w:w="3456" w:type="dxa"/>
            <w:tcBorders>
              <w:top w:val="single" w:sz="4" w:space="0" w:color="000000"/>
              <w:left w:val="single" w:sz="4" w:space="0" w:color="000000"/>
              <w:bottom w:val="single" w:sz="4" w:space="0" w:color="000000"/>
              <w:right w:val="single" w:sz="4" w:space="0" w:color="000000"/>
            </w:tcBorders>
          </w:tcPr>
          <w:p w14:paraId="5AAA9530" w14:textId="77777777" w:rsidR="008D3D06" w:rsidRPr="00161061" w:rsidRDefault="008D3D06">
            <w:pPr>
              <w:spacing w:after="120" w:line="259" w:lineRule="auto"/>
              <w:rPr>
                <w:rFonts w:ascii="Times New Roman" w:hAnsi="Times New Roman" w:cs="Times New Roman"/>
                <w:sz w:val="24"/>
                <w:szCs w:val="24"/>
              </w:rPr>
            </w:pPr>
            <w:r w:rsidRPr="00161061">
              <w:rPr>
                <w:rFonts w:ascii="Times New Roman" w:hAnsi="Times New Roman" w:cs="Times New Roman"/>
                <w:sz w:val="24"/>
                <w:szCs w:val="24"/>
              </w:rPr>
              <w:t xml:space="preserve">Client Details  </w:t>
            </w:r>
          </w:p>
        </w:tc>
        <w:tc>
          <w:tcPr>
            <w:tcW w:w="5616" w:type="dxa"/>
            <w:tcBorders>
              <w:top w:val="single" w:sz="4" w:space="0" w:color="000000"/>
              <w:left w:val="single" w:sz="4" w:space="0" w:color="000000"/>
              <w:bottom w:val="single" w:sz="4" w:space="0" w:color="000000"/>
              <w:right w:val="single" w:sz="4" w:space="0" w:color="000000"/>
            </w:tcBorders>
            <w:vAlign w:val="center"/>
          </w:tcPr>
          <w:p w14:paraId="5D2A3890" w14:textId="77777777" w:rsidR="008D3D06" w:rsidRPr="00161061" w:rsidRDefault="008D3D06">
            <w:pPr>
              <w:spacing w:after="120" w:line="259" w:lineRule="auto"/>
              <w:rPr>
                <w:rFonts w:ascii="Times New Roman" w:hAnsi="Times New Roman" w:cs="Times New Roman"/>
                <w:sz w:val="24"/>
                <w:szCs w:val="24"/>
              </w:rPr>
            </w:pPr>
          </w:p>
        </w:tc>
      </w:tr>
      <w:tr w:rsidR="008D3D06" w:rsidRPr="00161061" w14:paraId="77192482" w14:textId="77777777" w:rsidTr="008D3D06">
        <w:trPr>
          <w:trHeight w:val="498"/>
        </w:trPr>
        <w:tc>
          <w:tcPr>
            <w:tcW w:w="720" w:type="dxa"/>
            <w:tcBorders>
              <w:top w:val="single" w:sz="4" w:space="0" w:color="000000"/>
              <w:left w:val="single" w:sz="4" w:space="0" w:color="000000"/>
              <w:bottom w:val="single" w:sz="4" w:space="0" w:color="000000"/>
              <w:right w:val="single" w:sz="4" w:space="0" w:color="000000"/>
            </w:tcBorders>
          </w:tcPr>
          <w:p w14:paraId="2FB691B1" w14:textId="77777777" w:rsidR="008D3D06" w:rsidRPr="00161061" w:rsidRDefault="008D3D06">
            <w:pPr>
              <w:spacing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3 </w:t>
            </w:r>
          </w:p>
        </w:tc>
        <w:tc>
          <w:tcPr>
            <w:tcW w:w="3456" w:type="dxa"/>
            <w:tcBorders>
              <w:top w:val="single" w:sz="4" w:space="0" w:color="000000"/>
              <w:left w:val="single" w:sz="4" w:space="0" w:color="000000"/>
              <w:bottom w:val="single" w:sz="4" w:space="0" w:color="000000"/>
              <w:right w:val="single" w:sz="4" w:space="0" w:color="000000"/>
            </w:tcBorders>
          </w:tcPr>
          <w:p w14:paraId="09FFF23F" w14:textId="77777777" w:rsidR="008D3D06" w:rsidRPr="00161061" w:rsidRDefault="008D3D06">
            <w:pPr>
              <w:spacing w:after="121" w:line="259" w:lineRule="auto"/>
              <w:rPr>
                <w:rFonts w:ascii="Times New Roman" w:hAnsi="Times New Roman" w:cs="Times New Roman"/>
                <w:sz w:val="24"/>
                <w:szCs w:val="24"/>
              </w:rPr>
            </w:pPr>
            <w:r w:rsidRPr="00161061">
              <w:rPr>
                <w:rFonts w:ascii="Times New Roman" w:hAnsi="Times New Roman" w:cs="Times New Roman"/>
                <w:sz w:val="24"/>
                <w:szCs w:val="24"/>
              </w:rPr>
              <w:t>Project/Projects Details</w:t>
            </w:r>
          </w:p>
          <w:p w14:paraId="3AFCFE2E" w14:textId="77777777" w:rsidR="008D3D06" w:rsidRPr="00161061" w:rsidRDefault="008D3D06">
            <w:pPr>
              <w:spacing w:line="259" w:lineRule="auto"/>
              <w:ind w:left="720"/>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5616" w:type="dxa"/>
            <w:tcBorders>
              <w:top w:val="single" w:sz="4" w:space="0" w:color="000000"/>
              <w:left w:val="single" w:sz="4" w:space="0" w:color="000000"/>
              <w:bottom w:val="single" w:sz="4" w:space="0" w:color="000000"/>
              <w:right w:val="single" w:sz="4" w:space="0" w:color="000000"/>
            </w:tcBorders>
            <w:vAlign w:val="bottom"/>
          </w:tcPr>
          <w:p w14:paraId="16AFF365" w14:textId="77777777" w:rsidR="008D3D06" w:rsidRPr="00161061" w:rsidRDefault="008D3D06">
            <w:pPr>
              <w:spacing w:after="103" w:line="276" w:lineRule="auto"/>
              <w:rPr>
                <w:rFonts w:ascii="Times New Roman" w:hAnsi="Times New Roman" w:cs="Times New Roman"/>
                <w:sz w:val="24"/>
                <w:szCs w:val="24"/>
              </w:rPr>
            </w:pPr>
          </w:p>
        </w:tc>
      </w:tr>
      <w:tr w:rsidR="008D3D06" w:rsidRPr="00161061" w14:paraId="066726A6" w14:textId="77777777" w:rsidTr="008D3D06">
        <w:trPr>
          <w:trHeight w:val="597"/>
        </w:trPr>
        <w:tc>
          <w:tcPr>
            <w:tcW w:w="720" w:type="dxa"/>
            <w:tcBorders>
              <w:top w:val="single" w:sz="4" w:space="0" w:color="000000"/>
              <w:left w:val="single" w:sz="4" w:space="0" w:color="000000"/>
              <w:bottom w:val="single" w:sz="4" w:space="0" w:color="000000"/>
              <w:right w:val="single" w:sz="4" w:space="0" w:color="000000"/>
            </w:tcBorders>
          </w:tcPr>
          <w:p w14:paraId="1A9A7F9F" w14:textId="77777777" w:rsidR="008D3D06" w:rsidRPr="00161061" w:rsidRDefault="008D3D06">
            <w:pPr>
              <w:spacing w:after="219"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4 </w:t>
            </w:r>
          </w:p>
          <w:p w14:paraId="341EBBEC" w14:textId="77777777" w:rsidR="008D3D06" w:rsidRPr="00161061" w:rsidRDefault="008D3D06">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1A1C1950" w14:textId="77777777" w:rsidR="008D3D06" w:rsidRPr="00161061" w:rsidRDefault="008D3D06">
            <w:pPr>
              <w:spacing w:after="120" w:line="259" w:lineRule="auto"/>
              <w:rPr>
                <w:rFonts w:ascii="Times New Roman" w:hAnsi="Times New Roman" w:cs="Times New Roman"/>
                <w:sz w:val="24"/>
                <w:szCs w:val="24"/>
              </w:rPr>
            </w:pPr>
            <w:r w:rsidRPr="00161061">
              <w:rPr>
                <w:rFonts w:ascii="Times New Roman" w:hAnsi="Times New Roman" w:cs="Times New Roman"/>
                <w:sz w:val="24"/>
                <w:szCs w:val="24"/>
              </w:rPr>
              <w:t xml:space="preserve">Work ongoing/ completed in last 5 years  </w:t>
            </w:r>
          </w:p>
        </w:tc>
        <w:tc>
          <w:tcPr>
            <w:tcW w:w="5616" w:type="dxa"/>
            <w:tcBorders>
              <w:top w:val="single" w:sz="4" w:space="0" w:color="000000"/>
              <w:left w:val="single" w:sz="4" w:space="0" w:color="000000"/>
              <w:bottom w:val="single" w:sz="4" w:space="0" w:color="000000"/>
              <w:right w:val="single" w:sz="4" w:space="0" w:color="000000"/>
            </w:tcBorders>
            <w:vAlign w:val="center"/>
          </w:tcPr>
          <w:p w14:paraId="4303DDF7" w14:textId="77777777" w:rsidR="008D3D06" w:rsidRPr="00161061" w:rsidRDefault="008D3D06">
            <w:pPr>
              <w:spacing w:after="120" w:line="259" w:lineRule="auto"/>
              <w:rPr>
                <w:rFonts w:ascii="Times New Roman" w:hAnsi="Times New Roman" w:cs="Times New Roman"/>
                <w:sz w:val="24"/>
                <w:szCs w:val="24"/>
              </w:rPr>
            </w:pPr>
          </w:p>
        </w:tc>
      </w:tr>
      <w:tr w:rsidR="008D3D06" w:rsidRPr="00161061" w14:paraId="2CF06143" w14:textId="77777777" w:rsidTr="008D3D06">
        <w:trPr>
          <w:trHeight w:val="426"/>
        </w:trPr>
        <w:tc>
          <w:tcPr>
            <w:tcW w:w="720" w:type="dxa"/>
            <w:tcBorders>
              <w:top w:val="single" w:sz="4" w:space="0" w:color="000000"/>
              <w:left w:val="single" w:sz="4" w:space="0" w:color="000000"/>
              <w:bottom w:val="single" w:sz="4" w:space="0" w:color="000000"/>
              <w:right w:val="single" w:sz="4" w:space="0" w:color="000000"/>
            </w:tcBorders>
          </w:tcPr>
          <w:p w14:paraId="3E426095" w14:textId="77777777" w:rsidR="008D3D06" w:rsidRPr="00161061" w:rsidRDefault="008D3D06">
            <w:pPr>
              <w:spacing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5 </w:t>
            </w:r>
          </w:p>
        </w:tc>
        <w:tc>
          <w:tcPr>
            <w:tcW w:w="3456" w:type="dxa"/>
            <w:tcBorders>
              <w:top w:val="single" w:sz="4" w:space="0" w:color="000000"/>
              <w:left w:val="single" w:sz="4" w:space="0" w:color="000000"/>
              <w:bottom w:val="single" w:sz="4" w:space="0" w:color="000000"/>
              <w:right w:val="single" w:sz="4" w:space="0" w:color="000000"/>
            </w:tcBorders>
            <w:vAlign w:val="bottom"/>
          </w:tcPr>
          <w:p w14:paraId="13800966" w14:textId="77777777" w:rsidR="008D3D06" w:rsidRPr="00161061" w:rsidRDefault="008D3D06">
            <w:pPr>
              <w:spacing w:after="120" w:line="259" w:lineRule="auto"/>
              <w:rPr>
                <w:rFonts w:ascii="Times New Roman" w:hAnsi="Times New Roman" w:cs="Times New Roman"/>
                <w:sz w:val="24"/>
                <w:szCs w:val="24"/>
              </w:rPr>
            </w:pPr>
            <w:r w:rsidRPr="00161061">
              <w:rPr>
                <w:rFonts w:ascii="Times New Roman" w:hAnsi="Times New Roman" w:cs="Times New Roman"/>
                <w:sz w:val="24"/>
                <w:szCs w:val="24"/>
              </w:rPr>
              <w:t>Total Net worth of the Project/ Projects</w:t>
            </w:r>
          </w:p>
        </w:tc>
        <w:tc>
          <w:tcPr>
            <w:tcW w:w="5616" w:type="dxa"/>
            <w:tcBorders>
              <w:top w:val="single" w:sz="4" w:space="0" w:color="000000"/>
              <w:left w:val="single" w:sz="4" w:space="0" w:color="000000"/>
              <w:bottom w:val="single" w:sz="4" w:space="0" w:color="000000"/>
              <w:right w:val="single" w:sz="4" w:space="0" w:color="000000"/>
            </w:tcBorders>
          </w:tcPr>
          <w:p w14:paraId="31F55CA8" w14:textId="77777777" w:rsidR="008D3D06" w:rsidRPr="00161061" w:rsidRDefault="008D3D06">
            <w:pPr>
              <w:spacing w:line="259" w:lineRule="auto"/>
              <w:rPr>
                <w:rFonts w:ascii="Times New Roman" w:hAnsi="Times New Roman" w:cs="Times New Roman"/>
                <w:sz w:val="24"/>
                <w:szCs w:val="24"/>
              </w:rPr>
            </w:pPr>
          </w:p>
        </w:tc>
      </w:tr>
      <w:tr w:rsidR="008D3D06" w:rsidRPr="00161061" w14:paraId="2C941C1E" w14:textId="77777777" w:rsidTr="008D3D06">
        <w:trPr>
          <w:trHeight w:val="22"/>
        </w:trPr>
        <w:tc>
          <w:tcPr>
            <w:tcW w:w="720" w:type="dxa"/>
            <w:tcBorders>
              <w:top w:val="single" w:sz="4" w:space="0" w:color="000000"/>
              <w:left w:val="single" w:sz="4" w:space="0" w:color="000000"/>
              <w:bottom w:val="single" w:sz="4" w:space="0" w:color="000000"/>
              <w:right w:val="single" w:sz="4" w:space="0" w:color="000000"/>
            </w:tcBorders>
          </w:tcPr>
          <w:p w14:paraId="1CD02514" w14:textId="77777777" w:rsidR="008D3D06" w:rsidRPr="00161061" w:rsidRDefault="008D3D06">
            <w:pPr>
              <w:spacing w:line="259" w:lineRule="auto"/>
              <w:ind w:left="7"/>
              <w:jc w:val="center"/>
              <w:rPr>
                <w:rFonts w:ascii="Times New Roman" w:hAnsi="Times New Roman" w:cs="Times New Roman"/>
                <w:sz w:val="24"/>
                <w:szCs w:val="24"/>
              </w:rPr>
            </w:pPr>
            <w:r w:rsidRPr="00161061">
              <w:rPr>
                <w:rFonts w:ascii="Times New Roman" w:hAnsi="Times New Roman" w:cs="Times New Roman"/>
                <w:sz w:val="24"/>
                <w:szCs w:val="24"/>
              </w:rPr>
              <w:t xml:space="preserve">6 </w:t>
            </w:r>
          </w:p>
        </w:tc>
        <w:tc>
          <w:tcPr>
            <w:tcW w:w="3456" w:type="dxa"/>
            <w:tcBorders>
              <w:top w:val="single" w:sz="4" w:space="0" w:color="000000"/>
              <w:left w:val="single" w:sz="4" w:space="0" w:color="000000"/>
              <w:bottom w:val="single" w:sz="4" w:space="0" w:color="000000"/>
              <w:right w:val="single" w:sz="4" w:space="0" w:color="000000"/>
            </w:tcBorders>
            <w:vAlign w:val="center"/>
          </w:tcPr>
          <w:p w14:paraId="782B2CA8" w14:textId="77777777" w:rsidR="008D3D06" w:rsidRPr="00161061" w:rsidRDefault="008D3D06">
            <w:pPr>
              <w:spacing w:line="259" w:lineRule="auto"/>
              <w:rPr>
                <w:rFonts w:ascii="Times New Roman" w:hAnsi="Times New Roman" w:cs="Times New Roman"/>
                <w:sz w:val="24"/>
                <w:szCs w:val="24"/>
              </w:rPr>
            </w:pPr>
            <w:r w:rsidRPr="00161061">
              <w:rPr>
                <w:rFonts w:ascii="Times New Roman" w:hAnsi="Times New Roman" w:cs="Times New Roman"/>
                <w:sz w:val="24"/>
                <w:szCs w:val="24"/>
              </w:rPr>
              <w:t>Any other relevant information</w:t>
            </w:r>
          </w:p>
        </w:tc>
        <w:tc>
          <w:tcPr>
            <w:tcW w:w="5616" w:type="dxa"/>
            <w:tcBorders>
              <w:top w:val="single" w:sz="4" w:space="0" w:color="000000"/>
              <w:left w:val="single" w:sz="4" w:space="0" w:color="000000"/>
              <w:bottom w:val="single" w:sz="4" w:space="0" w:color="000000"/>
              <w:right w:val="single" w:sz="4" w:space="0" w:color="000000"/>
            </w:tcBorders>
          </w:tcPr>
          <w:p w14:paraId="2B5D124F" w14:textId="77777777" w:rsidR="008D3D06" w:rsidRPr="00161061" w:rsidRDefault="008D3D06">
            <w:pPr>
              <w:spacing w:line="259" w:lineRule="auto"/>
              <w:rPr>
                <w:rFonts w:ascii="Times New Roman" w:hAnsi="Times New Roman" w:cs="Times New Roman"/>
                <w:sz w:val="24"/>
                <w:szCs w:val="24"/>
              </w:rPr>
            </w:pPr>
            <w:r w:rsidRPr="00161061">
              <w:rPr>
                <w:rFonts w:ascii="Times New Roman" w:eastAsia="Calibri" w:hAnsi="Times New Roman" w:cs="Times New Roman"/>
                <w:i/>
                <w:sz w:val="24"/>
                <w:szCs w:val="24"/>
              </w:rPr>
              <w:t xml:space="preserve"> </w:t>
            </w:r>
          </w:p>
        </w:tc>
      </w:tr>
    </w:tbl>
    <w:p w14:paraId="49078650" w14:textId="77777777" w:rsidR="008D3D06" w:rsidRPr="00161061" w:rsidRDefault="008D3D06" w:rsidP="008D3D06">
      <w:pPr>
        <w:rPr>
          <w:rFonts w:ascii="Times New Roman" w:hAnsi="Times New Roman" w:cs="Times New Roman"/>
          <w:spacing w:val="-1"/>
          <w:w w:val="105"/>
          <w:sz w:val="24"/>
          <w:szCs w:val="24"/>
        </w:rPr>
      </w:pPr>
    </w:p>
    <w:p w14:paraId="40B8759E"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Note: Copy of the Work Orders/Completion certificates to be enclosed</w:t>
      </w:r>
    </w:p>
    <w:p w14:paraId="7F84FDF8"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p>
    <w:p w14:paraId="2C100F8D"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p>
    <w:p w14:paraId="7F3162D2"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p>
    <w:p w14:paraId="12796F3A" w14:textId="77777777" w:rsidR="00821553" w:rsidRPr="00161061" w:rsidRDefault="00821553" w:rsidP="008D3D06">
      <w:pPr>
        <w:widowControl w:val="0"/>
        <w:tabs>
          <w:tab w:val="left" w:pos="1148"/>
        </w:tabs>
        <w:spacing w:before="48" w:after="0" w:line="240" w:lineRule="auto"/>
        <w:ind w:left="90"/>
        <w:rPr>
          <w:rFonts w:ascii="Times New Roman" w:eastAsia="Calibri" w:hAnsi="Times New Roman" w:cs="Times New Roman"/>
          <w:sz w:val="24"/>
          <w:szCs w:val="24"/>
        </w:rPr>
      </w:pPr>
    </w:p>
    <w:p w14:paraId="52802E3E" w14:textId="77777777" w:rsidR="00821553" w:rsidRPr="00161061" w:rsidRDefault="00821553" w:rsidP="008D3D06">
      <w:pPr>
        <w:widowControl w:val="0"/>
        <w:tabs>
          <w:tab w:val="left" w:pos="1148"/>
        </w:tabs>
        <w:spacing w:before="48" w:after="0" w:line="240" w:lineRule="auto"/>
        <w:ind w:left="90"/>
        <w:rPr>
          <w:rFonts w:ascii="Times New Roman" w:eastAsia="Calibri" w:hAnsi="Times New Roman" w:cs="Times New Roman"/>
          <w:sz w:val="24"/>
          <w:szCs w:val="24"/>
        </w:rPr>
      </w:pPr>
    </w:p>
    <w:p w14:paraId="24A900E3" w14:textId="492BC959" w:rsidR="008D3D06" w:rsidRPr="00161061" w:rsidRDefault="008D3D06" w:rsidP="00B65013">
      <w:pPr>
        <w:widowControl w:val="0"/>
        <w:tabs>
          <w:tab w:val="left" w:pos="1148"/>
        </w:tabs>
        <w:spacing w:before="48" w:after="0" w:line="240" w:lineRule="auto"/>
        <w:rPr>
          <w:rFonts w:ascii="Times New Roman" w:eastAsia="Calibri" w:hAnsi="Times New Roman" w:cs="Times New Roman"/>
          <w:sz w:val="24"/>
          <w:szCs w:val="24"/>
        </w:rPr>
      </w:pPr>
    </w:p>
    <w:p w14:paraId="0293BBD7"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7899E37F"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42B9686A"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5DE77CDA"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14ADA8F0"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6536CEAF" w14:textId="77777777" w:rsidR="008D3D06" w:rsidRPr="00161061" w:rsidRDefault="008D3D06" w:rsidP="008D3D06">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69630975" w14:textId="0A4929B0" w:rsidR="008D3D06" w:rsidRPr="00161061" w:rsidRDefault="008D3D06" w:rsidP="007A3C6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E-mail address:</w:t>
      </w:r>
    </w:p>
    <w:p w14:paraId="2ACEEAC3" w14:textId="2055C21E" w:rsidR="00BA564B" w:rsidRPr="00161061" w:rsidRDefault="00BA564B" w:rsidP="00B65013">
      <w:pPr>
        <w:pStyle w:val="Heading1"/>
        <w:spacing w:before="120" w:after="240"/>
        <w:contextualSpacing/>
        <w:jc w:val="center"/>
        <w:rPr>
          <w:rFonts w:ascii="Times New Roman" w:hAnsi="Times New Roman" w:cs="Times New Roman"/>
          <w:w w:val="105"/>
          <w:szCs w:val="32"/>
        </w:rPr>
      </w:pPr>
      <w:bookmarkStart w:id="17" w:name="_Toc179556634"/>
      <w:bookmarkStart w:id="18" w:name="_Hlk139031731"/>
      <w:r w:rsidRPr="00161061">
        <w:rPr>
          <w:rFonts w:ascii="Times New Roman" w:hAnsi="Times New Roman" w:cs="Times New Roman"/>
          <w:w w:val="105"/>
          <w:szCs w:val="32"/>
        </w:rPr>
        <w:lastRenderedPageBreak/>
        <w:t xml:space="preserve">Annexure </w:t>
      </w:r>
      <w:r w:rsidR="00DC2B15" w:rsidRPr="00161061">
        <w:rPr>
          <w:rFonts w:ascii="Times New Roman" w:hAnsi="Times New Roman" w:cs="Times New Roman"/>
          <w:w w:val="105"/>
          <w:szCs w:val="32"/>
        </w:rPr>
        <w:t>C</w:t>
      </w:r>
      <w:bookmarkEnd w:id="17"/>
    </w:p>
    <w:p w14:paraId="5F111427" w14:textId="77777777" w:rsidR="00BA564B" w:rsidRPr="00161061" w:rsidRDefault="00BA564B" w:rsidP="00BA564B">
      <w:pPr>
        <w:widowControl w:val="0"/>
        <w:tabs>
          <w:tab w:val="left" w:pos="1148"/>
        </w:tabs>
        <w:spacing w:before="48" w:after="0" w:line="240" w:lineRule="auto"/>
        <w:jc w:val="center"/>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 xml:space="preserve">Format for providing company’s financial details such as expected total capital investment, time frame for commissioning and infrastructure requirement for the proposed project. </w:t>
      </w:r>
    </w:p>
    <w:p w14:paraId="2D3F09CA" w14:textId="77777777" w:rsidR="00BA564B" w:rsidRPr="00161061" w:rsidRDefault="00BA564B" w:rsidP="00BA564B">
      <w:pPr>
        <w:jc w:val="cente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(On Company’s Letter Head)</w:t>
      </w:r>
    </w:p>
    <w:bookmarkEnd w:id="18"/>
    <w:p w14:paraId="66675A41" w14:textId="77777777" w:rsidR="00BA564B" w:rsidRPr="00161061" w:rsidRDefault="00BA564B" w:rsidP="00BA564B">
      <w:pPr>
        <w:tabs>
          <w:tab w:val="left" w:pos="5640"/>
        </w:tabs>
        <w:rPr>
          <w:rFonts w:ascii="Times New Roman" w:eastAsia="Calibri" w:hAnsi="Times New Roman" w:cs="Times New Roman"/>
          <w:sz w:val="24"/>
          <w:szCs w:val="24"/>
        </w:rPr>
      </w:pPr>
    </w:p>
    <w:tbl>
      <w:tblPr>
        <w:tblStyle w:val="TableGrid0"/>
        <w:tblW w:w="9037" w:type="dxa"/>
        <w:tblInd w:w="447" w:type="dxa"/>
        <w:tblCellMar>
          <w:top w:w="55" w:type="dxa"/>
          <w:left w:w="106" w:type="dxa"/>
          <w:right w:w="54" w:type="dxa"/>
        </w:tblCellMar>
        <w:tblLook w:val="04A0" w:firstRow="1" w:lastRow="0" w:firstColumn="1" w:lastColumn="0" w:noHBand="0" w:noVBand="1"/>
      </w:tblPr>
      <w:tblGrid>
        <w:gridCol w:w="1025"/>
        <w:gridCol w:w="3692"/>
        <w:gridCol w:w="4320"/>
      </w:tblGrid>
      <w:tr w:rsidR="00BA564B" w:rsidRPr="00161061" w14:paraId="5E202C28" w14:textId="77777777" w:rsidTr="0064461A">
        <w:trPr>
          <w:trHeight w:val="614"/>
        </w:trPr>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5FE6195" w14:textId="212ACFD3" w:rsidR="00BA564B" w:rsidRPr="00161061" w:rsidRDefault="00BA564B" w:rsidP="0064461A">
            <w:pPr>
              <w:spacing w:line="259" w:lineRule="auto"/>
              <w:ind w:right="54"/>
              <w:jc w:val="center"/>
              <w:rPr>
                <w:rFonts w:ascii="Times New Roman" w:hAnsi="Times New Roman" w:cs="Times New Roman"/>
                <w:sz w:val="24"/>
                <w:szCs w:val="24"/>
              </w:rPr>
            </w:pPr>
            <w:r w:rsidRPr="00161061">
              <w:rPr>
                <w:rFonts w:ascii="Times New Roman" w:eastAsia="Calibri" w:hAnsi="Times New Roman" w:cs="Times New Roman"/>
                <w:b/>
                <w:sz w:val="24"/>
                <w:szCs w:val="24"/>
              </w:rPr>
              <w:t>S. No.</w:t>
            </w:r>
          </w:p>
        </w:tc>
        <w:tc>
          <w:tcPr>
            <w:tcW w:w="3692"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AF24F2C" w14:textId="77777777" w:rsidR="00BA564B" w:rsidRPr="00161061" w:rsidRDefault="00BA564B" w:rsidP="0064461A">
            <w:pPr>
              <w:spacing w:line="259" w:lineRule="auto"/>
              <w:ind w:right="55"/>
              <w:jc w:val="center"/>
              <w:rPr>
                <w:rFonts w:ascii="Times New Roman" w:hAnsi="Times New Roman" w:cs="Times New Roman"/>
                <w:sz w:val="24"/>
                <w:szCs w:val="24"/>
              </w:rPr>
            </w:pPr>
            <w:r w:rsidRPr="00161061">
              <w:rPr>
                <w:rFonts w:ascii="Times New Roman" w:eastAsia="Calibri" w:hAnsi="Times New Roman" w:cs="Times New Roman"/>
                <w:b/>
                <w:sz w:val="24"/>
                <w:szCs w:val="24"/>
              </w:rPr>
              <w:t>Proposed Project Detail</w:t>
            </w:r>
          </w:p>
        </w:tc>
        <w:tc>
          <w:tcPr>
            <w:tcW w:w="432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D40DBF" w14:textId="02739398" w:rsidR="00BA564B" w:rsidRPr="00161061" w:rsidRDefault="00BA564B" w:rsidP="0064461A">
            <w:pPr>
              <w:spacing w:line="259" w:lineRule="auto"/>
              <w:ind w:left="72"/>
              <w:jc w:val="center"/>
              <w:rPr>
                <w:rFonts w:ascii="Times New Roman" w:hAnsi="Times New Roman" w:cs="Times New Roman"/>
                <w:sz w:val="24"/>
                <w:szCs w:val="24"/>
              </w:rPr>
            </w:pPr>
            <w:r w:rsidRPr="00161061">
              <w:rPr>
                <w:rFonts w:ascii="Times New Roman" w:eastAsia="Calibri" w:hAnsi="Times New Roman" w:cs="Times New Roman"/>
                <w:b/>
                <w:sz w:val="24"/>
                <w:szCs w:val="24"/>
              </w:rPr>
              <w:t>Response</w:t>
            </w:r>
          </w:p>
        </w:tc>
      </w:tr>
      <w:tr w:rsidR="00BA564B" w:rsidRPr="00161061" w14:paraId="282E812A" w14:textId="77777777" w:rsidTr="00BA564B">
        <w:trPr>
          <w:trHeight w:val="458"/>
        </w:trPr>
        <w:tc>
          <w:tcPr>
            <w:tcW w:w="0" w:type="auto"/>
            <w:vMerge/>
            <w:tcBorders>
              <w:top w:val="nil"/>
              <w:left w:val="single" w:sz="8" w:space="0" w:color="000000"/>
              <w:bottom w:val="single" w:sz="8" w:space="0" w:color="000000"/>
              <w:right w:val="single" w:sz="8" w:space="0" w:color="000000"/>
            </w:tcBorders>
          </w:tcPr>
          <w:p w14:paraId="134AD738" w14:textId="77777777" w:rsidR="00BA564B" w:rsidRPr="00161061" w:rsidRDefault="00BA564B">
            <w:pPr>
              <w:spacing w:after="160" w:line="259" w:lineRule="auto"/>
              <w:rPr>
                <w:rFonts w:ascii="Times New Roman" w:hAnsi="Times New Roman" w:cs="Times New Roman"/>
                <w:sz w:val="24"/>
                <w:szCs w:val="24"/>
              </w:rPr>
            </w:pPr>
          </w:p>
        </w:tc>
        <w:tc>
          <w:tcPr>
            <w:tcW w:w="3692" w:type="dxa"/>
            <w:vMerge/>
            <w:tcBorders>
              <w:top w:val="nil"/>
              <w:left w:val="single" w:sz="8" w:space="0" w:color="000000"/>
              <w:bottom w:val="single" w:sz="8" w:space="0" w:color="000000"/>
              <w:right w:val="single" w:sz="8" w:space="0" w:color="000000"/>
            </w:tcBorders>
          </w:tcPr>
          <w:p w14:paraId="392F4D45" w14:textId="77777777" w:rsidR="00BA564B" w:rsidRPr="00161061" w:rsidRDefault="00BA564B">
            <w:pPr>
              <w:spacing w:after="160" w:line="259" w:lineRule="auto"/>
              <w:rPr>
                <w:rFonts w:ascii="Times New Roman" w:hAnsi="Times New Roman" w:cs="Times New Roman"/>
                <w:sz w:val="24"/>
                <w:szCs w:val="24"/>
              </w:rPr>
            </w:pPr>
          </w:p>
        </w:tc>
        <w:tc>
          <w:tcPr>
            <w:tcW w:w="4320" w:type="dxa"/>
            <w:vMerge/>
            <w:tcBorders>
              <w:top w:val="nil"/>
              <w:left w:val="single" w:sz="8" w:space="0" w:color="000000"/>
              <w:bottom w:val="single" w:sz="8" w:space="0" w:color="000000"/>
              <w:right w:val="single" w:sz="8" w:space="0" w:color="000000"/>
            </w:tcBorders>
          </w:tcPr>
          <w:p w14:paraId="66B4264F" w14:textId="77777777" w:rsidR="00BA564B" w:rsidRPr="00161061" w:rsidRDefault="00BA564B">
            <w:pPr>
              <w:spacing w:after="160" w:line="259" w:lineRule="auto"/>
              <w:rPr>
                <w:rFonts w:ascii="Times New Roman" w:hAnsi="Times New Roman" w:cs="Times New Roman"/>
                <w:sz w:val="24"/>
                <w:szCs w:val="24"/>
              </w:rPr>
            </w:pPr>
          </w:p>
        </w:tc>
      </w:tr>
      <w:tr w:rsidR="00BA564B" w:rsidRPr="00161061" w14:paraId="271B987D" w14:textId="77777777" w:rsidTr="00BA564B">
        <w:trPr>
          <w:trHeight w:val="826"/>
        </w:trPr>
        <w:tc>
          <w:tcPr>
            <w:tcW w:w="1025" w:type="dxa"/>
            <w:tcBorders>
              <w:top w:val="single" w:sz="8" w:space="0" w:color="000000"/>
              <w:left w:val="single" w:sz="8" w:space="0" w:color="000000"/>
              <w:bottom w:val="single" w:sz="8" w:space="0" w:color="000000"/>
              <w:right w:val="single" w:sz="8" w:space="0" w:color="000000"/>
            </w:tcBorders>
            <w:vAlign w:val="center"/>
          </w:tcPr>
          <w:p w14:paraId="1B1DE148" w14:textId="77777777" w:rsidR="00BA564B" w:rsidRPr="00161061" w:rsidRDefault="00BA564B">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1 </w:t>
            </w:r>
          </w:p>
        </w:tc>
        <w:tc>
          <w:tcPr>
            <w:tcW w:w="3692" w:type="dxa"/>
            <w:tcBorders>
              <w:top w:val="single" w:sz="8" w:space="0" w:color="000000"/>
              <w:left w:val="single" w:sz="8" w:space="0" w:color="000000"/>
              <w:bottom w:val="single" w:sz="8" w:space="0" w:color="000000"/>
              <w:right w:val="single" w:sz="8" w:space="0" w:color="000000"/>
            </w:tcBorders>
            <w:vAlign w:val="center"/>
          </w:tcPr>
          <w:p w14:paraId="64584366" w14:textId="77777777" w:rsidR="00BA564B" w:rsidRPr="00161061" w:rsidRDefault="00BA564B">
            <w:pPr>
              <w:spacing w:line="259" w:lineRule="auto"/>
              <w:ind w:left="4" w:right="12"/>
              <w:rPr>
                <w:rFonts w:ascii="Times New Roman" w:hAnsi="Times New Roman" w:cs="Times New Roman"/>
                <w:sz w:val="24"/>
                <w:szCs w:val="24"/>
              </w:rPr>
            </w:pPr>
            <w:r w:rsidRPr="00161061">
              <w:rPr>
                <w:rFonts w:ascii="Times New Roman" w:hAnsi="Times New Roman" w:cs="Times New Roman"/>
                <w:sz w:val="24"/>
                <w:szCs w:val="24"/>
              </w:rPr>
              <w:t>Total Capital Investment</w:t>
            </w:r>
          </w:p>
          <w:p w14:paraId="291E7B65" w14:textId="77777777" w:rsidR="00BA564B" w:rsidRPr="00161061" w:rsidRDefault="00BA564B">
            <w:pPr>
              <w:spacing w:line="259" w:lineRule="auto"/>
              <w:ind w:left="4" w:right="12"/>
              <w:rPr>
                <w:rFonts w:ascii="Times New Roman" w:hAnsi="Times New Roman" w:cs="Times New Roman"/>
                <w:sz w:val="24"/>
                <w:szCs w:val="24"/>
              </w:rPr>
            </w:pPr>
            <w:r w:rsidRPr="00161061">
              <w:rPr>
                <w:rFonts w:ascii="Times New Roman" w:hAnsi="Times New Roman" w:cs="Times New Roman"/>
                <w:sz w:val="24"/>
                <w:szCs w:val="24"/>
              </w:rPr>
              <w:t>(INR Crore)</w:t>
            </w:r>
          </w:p>
        </w:tc>
        <w:tc>
          <w:tcPr>
            <w:tcW w:w="4320" w:type="dxa"/>
            <w:tcBorders>
              <w:top w:val="single" w:sz="8" w:space="0" w:color="000000"/>
              <w:left w:val="single" w:sz="8" w:space="0" w:color="000000"/>
              <w:bottom w:val="single" w:sz="8" w:space="0" w:color="000000"/>
              <w:right w:val="single" w:sz="8" w:space="0" w:color="000000"/>
            </w:tcBorders>
            <w:vAlign w:val="center"/>
          </w:tcPr>
          <w:p w14:paraId="11709548" w14:textId="77777777" w:rsidR="00BA564B" w:rsidRPr="00161061" w:rsidRDefault="00BA564B">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BA564B" w:rsidRPr="00161061" w14:paraId="606F02B2" w14:textId="77777777" w:rsidTr="00BA564B">
        <w:trPr>
          <w:trHeight w:val="893"/>
        </w:trPr>
        <w:tc>
          <w:tcPr>
            <w:tcW w:w="1025" w:type="dxa"/>
            <w:tcBorders>
              <w:top w:val="single" w:sz="8" w:space="0" w:color="000000"/>
              <w:left w:val="single" w:sz="8" w:space="0" w:color="000000"/>
              <w:bottom w:val="single" w:sz="8" w:space="0" w:color="000000"/>
              <w:right w:val="single" w:sz="8" w:space="0" w:color="000000"/>
            </w:tcBorders>
            <w:vAlign w:val="center"/>
          </w:tcPr>
          <w:p w14:paraId="68B5C920" w14:textId="77777777" w:rsidR="00BA564B" w:rsidRPr="00161061" w:rsidRDefault="00BA564B">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2 </w:t>
            </w:r>
          </w:p>
        </w:tc>
        <w:tc>
          <w:tcPr>
            <w:tcW w:w="3692" w:type="dxa"/>
            <w:tcBorders>
              <w:top w:val="single" w:sz="8" w:space="0" w:color="000000"/>
              <w:left w:val="single" w:sz="8" w:space="0" w:color="000000"/>
              <w:bottom w:val="single" w:sz="8" w:space="0" w:color="000000"/>
              <w:right w:val="single" w:sz="8" w:space="0" w:color="000000"/>
            </w:tcBorders>
            <w:vAlign w:val="center"/>
          </w:tcPr>
          <w:p w14:paraId="20F1C909" w14:textId="77777777" w:rsidR="00BA564B" w:rsidRPr="00161061" w:rsidRDefault="00BA564B">
            <w:pPr>
              <w:spacing w:line="259" w:lineRule="auto"/>
              <w:ind w:left="4"/>
              <w:rPr>
                <w:rFonts w:ascii="Times New Roman" w:hAnsi="Times New Roman" w:cs="Times New Roman"/>
                <w:sz w:val="24"/>
                <w:szCs w:val="24"/>
              </w:rPr>
            </w:pPr>
            <w:r w:rsidRPr="00161061">
              <w:rPr>
                <w:rFonts w:ascii="Times New Roman" w:hAnsi="Times New Roman" w:cs="Times New Roman"/>
                <w:sz w:val="24"/>
                <w:szCs w:val="24"/>
              </w:rPr>
              <w:t>Time frame to start project</w:t>
            </w:r>
          </w:p>
        </w:tc>
        <w:tc>
          <w:tcPr>
            <w:tcW w:w="4320" w:type="dxa"/>
            <w:tcBorders>
              <w:top w:val="single" w:sz="8" w:space="0" w:color="000000"/>
              <w:left w:val="single" w:sz="8" w:space="0" w:color="000000"/>
              <w:bottom w:val="single" w:sz="8" w:space="0" w:color="000000"/>
              <w:right w:val="single" w:sz="8" w:space="0" w:color="000000"/>
            </w:tcBorders>
            <w:vAlign w:val="center"/>
          </w:tcPr>
          <w:p w14:paraId="76BA3422" w14:textId="77777777" w:rsidR="00BA564B" w:rsidRPr="00161061" w:rsidRDefault="00BA564B">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BA564B" w:rsidRPr="00161061" w14:paraId="4E1EED16" w14:textId="77777777" w:rsidTr="00BA564B">
        <w:trPr>
          <w:trHeight w:val="830"/>
        </w:trPr>
        <w:tc>
          <w:tcPr>
            <w:tcW w:w="1025" w:type="dxa"/>
            <w:tcBorders>
              <w:top w:val="single" w:sz="8" w:space="0" w:color="000000"/>
              <w:left w:val="single" w:sz="8" w:space="0" w:color="000000"/>
              <w:bottom w:val="single" w:sz="8" w:space="0" w:color="000000"/>
              <w:right w:val="single" w:sz="8" w:space="0" w:color="000000"/>
            </w:tcBorders>
            <w:vAlign w:val="center"/>
          </w:tcPr>
          <w:p w14:paraId="1DC75ABB" w14:textId="77777777" w:rsidR="00BA564B" w:rsidRPr="00161061" w:rsidRDefault="00BA564B">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3 </w:t>
            </w:r>
          </w:p>
        </w:tc>
        <w:tc>
          <w:tcPr>
            <w:tcW w:w="3692" w:type="dxa"/>
            <w:tcBorders>
              <w:top w:val="single" w:sz="8" w:space="0" w:color="000000"/>
              <w:left w:val="single" w:sz="8" w:space="0" w:color="000000"/>
              <w:bottom w:val="single" w:sz="8" w:space="0" w:color="000000"/>
              <w:right w:val="single" w:sz="8" w:space="0" w:color="000000"/>
            </w:tcBorders>
            <w:vAlign w:val="center"/>
          </w:tcPr>
          <w:p w14:paraId="03F07946" w14:textId="33C269B7" w:rsidR="00BA564B" w:rsidRPr="00161061" w:rsidRDefault="00422D99">
            <w:pPr>
              <w:spacing w:line="259" w:lineRule="auto"/>
              <w:ind w:left="4"/>
              <w:rPr>
                <w:rFonts w:ascii="Times New Roman" w:hAnsi="Times New Roman" w:cs="Times New Roman"/>
                <w:sz w:val="24"/>
                <w:szCs w:val="24"/>
              </w:rPr>
            </w:pPr>
            <w:r w:rsidRPr="00161061">
              <w:rPr>
                <w:rFonts w:ascii="Times New Roman" w:hAnsi="Times New Roman" w:cs="Times New Roman"/>
                <w:sz w:val="24"/>
                <w:szCs w:val="24"/>
              </w:rPr>
              <w:t>Proposed timeline with milestones and deliverables</w:t>
            </w:r>
          </w:p>
        </w:tc>
        <w:tc>
          <w:tcPr>
            <w:tcW w:w="4320" w:type="dxa"/>
            <w:tcBorders>
              <w:top w:val="single" w:sz="8" w:space="0" w:color="000000"/>
              <w:left w:val="single" w:sz="8" w:space="0" w:color="000000"/>
              <w:bottom w:val="single" w:sz="8" w:space="0" w:color="000000"/>
              <w:right w:val="single" w:sz="8" w:space="0" w:color="000000"/>
            </w:tcBorders>
            <w:vAlign w:val="center"/>
          </w:tcPr>
          <w:p w14:paraId="3B6934E4" w14:textId="77777777" w:rsidR="00BA564B" w:rsidRPr="00161061" w:rsidRDefault="00BA564B">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BA564B" w:rsidRPr="00161061" w14:paraId="511EB213" w14:textId="77777777" w:rsidTr="00BA564B">
        <w:trPr>
          <w:trHeight w:val="821"/>
        </w:trPr>
        <w:tc>
          <w:tcPr>
            <w:tcW w:w="1025" w:type="dxa"/>
            <w:tcBorders>
              <w:top w:val="single" w:sz="8" w:space="0" w:color="000000"/>
              <w:left w:val="single" w:sz="8" w:space="0" w:color="000000"/>
              <w:bottom w:val="single" w:sz="8" w:space="0" w:color="000000"/>
              <w:right w:val="single" w:sz="8" w:space="0" w:color="000000"/>
            </w:tcBorders>
            <w:vAlign w:val="center"/>
          </w:tcPr>
          <w:p w14:paraId="137A522A" w14:textId="77777777" w:rsidR="00BA564B" w:rsidRPr="00161061" w:rsidRDefault="00BA564B">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4 </w:t>
            </w:r>
          </w:p>
        </w:tc>
        <w:tc>
          <w:tcPr>
            <w:tcW w:w="3692" w:type="dxa"/>
            <w:tcBorders>
              <w:top w:val="single" w:sz="8" w:space="0" w:color="000000"/>
              <w:left w:val="single" w:sz="8" w:space="0" w:color="000000"/>
              <w:bottom w:val="single" w:sz="8" w:space="0" w:color="000000"/>
              <w:right w:val="single" w:sz="8" w:space="0" w:color="000000"/>
            </w:tcBorders>
            <w:vAlign w:val="center"/>
          </w:tcPr>
          <w:p w14:paraId="56AEE1AF" w14:textId="77777777" w:rsidR="00BA564B" w:rsidRPr="00161061" w:rsidRDefault="00BA564B">
            <w:pPr>
              <w:spacing w:line="259" w:lineRule="auto"/>
              <w:ind w:left="4"/>
              <w:rPr>
                <w:rFonts w:ascii="Times New Roman" w:hAnsi="Times New Roman" w:cs="Times New Roman"/>
                <w:sz w:val="24"/>
                <w:szCs w:val="24"/>
              </w:rPr>
            </w:pPr>
            <w:r w:rsidRPr="00161061">
              <w:rPr>
                <w:rFonts w:ascii="Times New Roman" w:hAnsi="Times New Roman" w:cs="Times New Roman"/>
                <w:sz w:val="24"/>
                <w:szCs w:val="24"/>
              </w:rPr>
              <w:t>Infrastructure Requirements of project and their expected commissioning dates</w:t>
            </w:r>
          </w:p>
        </w:tc>
        <w:tc>
          <w:tcPr>
            <w:tcW w:w="4320" w:type="dxa"/>
            <w:tcBorders>
              <w:top w:val="single" w:sz="8" w:space="0" w:color="000000"/>
              <w:left w:val="single" w:sz="8" w:space="0" w:color="000000"/>
              <w:bottom w:val="single" w:sz="8" w:space="0" w:color="000000"/>
              <w:right w:val="single" w:sz="8" w:space="0" w:color="000000"/>
            </w:tcBorders>
            <w:vAlign w:val="center"/>
          </w:tcPr>
          <w:p w14:paraId="0E14DAE8" w14:textId="77777777" w:rsidR="00BA564B" w:rsidRPr="00161061" w:rsidRDefault="00BA564B">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bl>
    <w:p w14:paraId="21A25ACC" w14:textId="77777777" w:rsidR="00BA564B" w:rsidRPr="00161061" w:rsidRDefault="00BA564B" w:rsidP="00BA564B">
      <w:pPr>
        <w:rPr>
          <w:rFonts w:ascii="Times New Roman" w:eastAsia="Calibri" w:hAnsi="Times New Roman" w:cs="Times New Roman"/>
          <w:sz w:val="24"/>
          <w:szCs w:val="24"/>
        </w:rPr>
      </w:pPr>
    </w:p>
    <w:p w14:paraId="6C81FA0E" w14:textId="77777777" w:rsidR="00BA564B" w:rsidRPr="00161061" w:rsidRDefault="00BA564B" w:rsidP="00BA564B">
      <w:pPr>
        <w:rPr>
          <w:rFonts w:ascii="Times New Roman" w:eastAsia="Calibri" w:hAnsi="Times New Roman" w:cs="Times New Roman"/>
          <w:sz w:val="24"/>
          <w:szCs w:val="24"/>
        </w:rPr>
      </w:pPr>
    </w:p>
    <w:p w14:paraId="5162E2E5" w14:textId="77777777" w:rsidR="00BA564B" w:rsidRPr="00161061" w:rsidRDefault="00BA564B" w:rsidP="00BA564B">
      <w:pPr>
        <w:rPr>
          <w:rFonts w:ascii="Times New Roman" w:eastAsia="Calibri" w:hAnsi="Times New Roman" w:cs="Times New Roman"/>
          <w:sz w:val="24"/>
          <w:szCs w:val="24"/>
        </w:rPr>
      </w:pPr>
    </w:p>
    <w:p w14:paraId="3AB97873" w14:textId="77777777" w:rsidR="00A171DA" w:rsidRPr="00161061" w:rsidRDefault="00A171DA" w:rsidP="00BA564B">
      <w:pPr>
        <w:rPr>
          <w:rFonts w:ascii="Times New Roman" w:eastAsia="Calibri" w:hAnsi="Times New Roman" w:cs="Times New Roman"/>
          <w:sz w:val="24"/>
          <w:szCs w:val="24"/>
        </w:rPr>
      </w:pPr>
    </w:p>
    <w:p w14:paraId="739CABB4" w14:textId="77777777" w:rsidR="00A171DA" w:rsidRPr="00161061" w:rsidRDefault="00A171DA" w:rsidP="00BA564B">
      <w:pPr>
        <w:rPr>
          <w:rFonts w:ascii="Times New Roman" w:eastAsia="Calibri" w:hAnsi="Times New Roman" w:cs="Times New Roman"/>
          <w:sz w:val="24"/>
          <w:szCs w:val="24"/>
        </w:rPr>
      </w:pPr>
    </w:p>
    <w:p w14:paraId="46448A2A" w14:textId="77777777" w:rsidR="007A3C63" w:rsidRPr="00161061" w:rsidRDefault="007A3C63" w:rsidP="00B65013">
      <w:pPr>
        <w:widowControl w:val="0"/>
        <w:tabs>
          <w:tab w:val="left" w:pos="1148"/>
        </w:tabs>
        <w:spacing w:before="48" w:after="0" w:line="240" w:lineRule="auto"/>
        <w:rPr>
          <w:rFonts w:ascii="Times New Roman" w:eastAsia="Calibri" w:hAnsi="Times New Roman" w:cs="Times New Roman"/>
          <w:sz w:val="24"/>
          <w:szCs w:val="24"/>
        </w:rPr>
      </w:pPr>
    </w:p>
    <w:p w14:paraId="59A7561D" w14:textId="3C4F38D8"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039F7819" w14:textId="77777777"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17CEF73B" w14:textId="77777777"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79EF42FC" w14:textId="77777777"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6AE9B25C" w14:textId="77777777"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226C5428" w14:textId="77777777" w:rsidR="00BA564B" w:rsidRPr="00161061" w:rsidRDefault="00BA564B" w:rsidP="006D366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0872E065" w14:textId="5D32F5BC" w:rsidR="007A3C63" w:rsidRPr="00161061" w:rsidRDefault="00BA564B" w:rsidP="007A3C63">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E-mail address:</w:t>
      </w:r>
      <w:r w:rsidR="007A3C63" w:rsidRPr="00161061">
        <w:rPr>
          <w:rFonts w:ascii="Times New Roman" w:eastAsia="Calibri" w:hAnsi="Times New Roman" w:cs="Times New Roman"/>
          <w:sz w:val="24"/>
          <w:szCs w:val="24"/>
        </w:rPr>
        <w:t xml:space="preserve"> </w:t>
      </w:r>
    </w:p>
    <w:p w14:paraId="3D83A73F" w14:textId="77777777" w:rsidR="00423EF2" w:rsidRPr="00161061" w:rsidRDefault="00423EF2" w:rsidP="007A3C63">
      <w:pPr>
        <w:widowControl w:val="0"/>
        <w:tabs>
          <w:tab w:val="left" w:pos="1148"/>
        </w:tabs>
        <w:spacing w:before="48" w:after="0" w:line="240" w:lineRule="auto"/>
        <w:ind w:left="90"/>
        <w:rPr>
          <w:rFonts w:ascii="Times New Roman" w:eastAsia="Calibri" w:hAnsi="Times New Roman" w:cs="Times New Roman"/>
          <w:sz w:val="24"/>
          <w:szCs w:val="24"/>
        </w:rPr>
      </w:pPr>
    </w:p>
    <w:p w14:paraId="4EAFEF18" w14:textId="77777777" w:rsidR="00523124" w:rsidRPr="00161061" w:rsidRDefault="00523124" w:rsidP="007A3C63">
      <w:pPr>
        <w:widowControl w:val="0"/>
        <w:tabs>
          <w:tab w:val="left" w:pos="1148"/>
        </w:tabs>
        <w:spacing w:before="48" w:after="0" w:line="240" w:lineRule="auto"/>
        <w:ind w:left="90"/>
        <w:rPr>
          <w:rFonts w:ascii="Times New Roman" w:eastAsia="Calibri" w:hAnsi="Times New Roman" w:cs="Times New Roman"/>
          <w:sz w:val="24"/>
          <w:szCs w:val="24"/>
        </w:rPr>
      </w:pPr>
    </w:p>
    <w:p w14:paraId="5D9C39EC" w14:textId="5835FE6A" w:rsidR="00442B7E" w:rsidRPr="00161061" w:rsidRDefault="00442B7E" w:rsidP="00442B7E">
      <w:pPr>
        <w:pStyle w:val="Heading1"/>
        <w:spacing w:before="120" w:after="240"/>
        <w:contextualSpacing/>
        <w:jc w:val="center"/>
        <w:rPr>
          <w:rFonts w:ascii="Times New Roman" w:hAnsi="Times New Roman" w:cs="Times New Roman"/>
          <w:w w:val="105"/>
          <w:szCs w:val="32"/>
        </w:rPr>
      </w:pPr>
      <w:bookmarkStart w:id="19" w:name="_Toc179556635"/>
      <w:r w:rsidRPr="00161061">
        <w:rPr>
          <w:rFonts w:ascii="Times New Roman" w:hAnsi="Times New Roman" w:cs="Times New Roman"/>
          <w:w w:val="105"/>
          <w:szCs w:val="32"/>
        </w:rPr>
        <w:lastRenderedPageBreak/>
        <w:t>Annexure D</w:t>
      </w:r>
      <w:bookmarkEnd w:id="19"/>
    </w:p>
    <w:p w14:paraId="4D66F424" w14:textId="1540CBDC" w:rsidR="00442B7E" w:rsidRPr="00161061" w:rsidRDefault="00442B7E" w:rsidP="00442B7E">
      <w:pPr>
        <w:widowControl w:val="0"/>
        <w:tabs>
          <w:tab w:val="left" w:pos="1148"/>
        </w:tabs>
        <w:spacing w:before="48" w:after="0" w:line="240" w:lineRule="auto"/>
        <w:jc w:val="center"/>
        <w:rPr>
          <w:rFonts w:ascii="Times New Roman" w:hAnsi="Times New Roman" w:cs="Times New Roman"/>
          <w:b/>
          <w:bCs/>
          <w:spacing w:val="-1"/>
          <w:w w:val="105"/>
          <w:sz w:val="24"/>
          <w:szCs w:val="24"/>
        </w:rPr>
      </w:pPr>
      <w:bookmarkStart w:id="20" w:name="_Hlk179554645"/>
      <w:r w:rsidRPr="00161061">
        <w:rPr>
          <w:rFonts w:ascii="Times New Roman" w:hAnsi="Times New Roman" w:cs="Times New Roman"/>
          <w:b/>
          <w:bCs/>
          <w:spacing w:val="-1"/>
          <w:w w:val="105"/>
          <w:sz w:val="24"/>
          <w:szCs w:val="24"/>
        </w:rPr>
        <w:t xml:space="preserve">Format for providing company’s </w:t>
      </w:r>
      <w:r w:rsidR="007D1066" w:rsidRPr="00161061">
        <w:rPr>
          <w:rFonts w:ascii="Times New Roman" w:hAnsi="Times New Roman" w:cs="Times New Roman"/>
          <w:b/>
          <w:bCs/>
          <w:spacing w:val="-1"/>
          <w:w w:val="105"/>
          <w:sz w:val="24"/>
          <w:szCs w:val="24"/>
        </w:rPr>
        <w:t xml:space="preserve">proposed </w:t>
      </w:r>
      <w:r w:rsidR="00EE2144" w:rsidRPr="00161061">
        <w:rPr>
          <w:rFonts w:ascii="Times New Roman" w:hAnsi="Times New Roman" w:cs="Times New Roman"/>
          <w:b/>
          <w:bCs/>
          <w:spacing w:val="-1"/>
          <w:w w:val="105"/>
          <w:sz w:val="24"/>
          <w:szCs w:val="24"/>
        </w:rPr>
        <w:t>team and personnel</w:t>
      </w:r>
      <w:r w:rsidRPr="00161061">
        <w:rPr>
          <w:rFonts w:ascii="Times New Roman" w:hAnsi="Times New Roman" w:cs="Times New Roman"/>
          <w:b/>
          <w:bCs/>
          <w:spacing w:val="-1"/>
          <w:w w:val="105"/>
          <w:sz w:val="24"/>
          <w:szCs w:val="24"/>
        </w:rPr>
        <w:t xml:space="preserve"> details for the proposed project. </w:t>
      </w:r>
    </w:p>
    <w:bookmarkEnd w:id="20"/>
    <w:p w14:paraId="01B0E804" w14:textId="77777777" w:rsidR="00442B7E" w:rsidRPr="00161061" w:rsidRDefault="00442B7E" w:rsidP="00442B7E">
      <w:pPr>
        <w:jc w:val="cente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(On Company’s Letter Head)</w:t>
      </w:r>
    </w:p>
    <w:p w14:paraId="7AC19A3F" w14:textId="77777777" w:rsidR="00442B7E" w:rsidRPr="00161061" w:rsidRDefault="00442B7E" w:rsidP="00442B7E">
      <w:pPr>
        <w:tabs>
          <w:tab w:val="left" w:pos="5640"/>
        </w:tabs>
        <w:rPr>
          <w:rFonts w:ascii="Times New Roman" w:eastAsia="Calibri" w:hAnsi="Times New Roman" w:cs="Times New Roman"/>
          <w:sz w:val="24"/>
          <w:szCs w:val="24"/>
        </w:rPr>
      </w:pPr>
    </w:p>
    <w:tbl>
      <w:tblPr>
        <w:tblStyle w:val="TableGrid0"/>
        <w:tblW w:w="8831" w:type="dxa"/>
        <w:tblInd w:w="447" w:type="dxa"/>
        <w:tblCellMar>
          <w:top w:w="55" w:type="dxa"/>
          <w:left w:w="106" w:type="dxa"/>
          <w:right w:w="54" w:type="dxa"/>
        </w:tblCellMar>
        <w:tblLook w:val="04A0" w:firstRow="1" w:lastRow="0" w:firstColumn="1" w:lastColumn="0" w:noHBand="0" w:noVBand="1"/>
      </w:tblPr>
      <w:tblGrid>
        <w:gridCol w:w="1025"/>
        <w:gridCol w:w="2118"/>
        <w:gridCol w:w="2448"/>
        <w:gridCol w:w="1620"/>
        <w:gridCol w:w="1620"/>
      </w:tblGrid>
      <w:tr w:rsidR="0003598D" w:rsidRPr="00161061" w14:paraId="351A3E95" w14:textId="3AB7EC40" w:rsidTr="00F656F7">
        <w:trPr>
          <w:trHeight w:val="1147"/>
        </w:trPr>
        <w:tc>
          <w:tcPr>
            <w:tcW w:w="10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4756F3" w14:textId="77777777" w:rsidR="0003598D" w:rsidRPr="00161061" w:rsidRDefault="0003598D">
            <w:pPr>
              <w:spacing w:line="259" w:lineRule="auto"/>
              <w:ind w:right="54"/>
              <w:rPr>
                <w:rFonts w:ascii="Times New Roman" w:hAnsi="Times New Roman" w:cs="Times New Roman"/>
                <w:sz w:val="24"/>
                <w:szCs w:val="24"/>
              </w:rPr>
            </w:pPr>
            <w:r w:rsidRPr="00161061">
              <w:rPr>
                <w:rFonts w:ascii="Times New Roman" w:eastAsia="Calibri" w:hAnsi="Times New Roman" w:cs="Times New Roman"/>
                <w:b/>
                <w:sz w:val="24"/>
                <w:szCs w:val="24"/>
              </w:rPr>
              <w:t xml:space="preserve">S. No. </w:t>
            </w:r>
          </w:p>
        </w:tc>
        <w:tc>
          <w:tcPr>
            <w:tcW w:w="21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BDFA6FA" w14:textId="1A497825" w:rsidR="0003598D" w:rsidRPr="00161061" w:rsidRDefault="0003598D" w:rsidP="00174B2A">
            <w:pPr>
              <w:spacing w:line="259" w:lineRule="auto"/>
              <w:ind w:right="55"/>
              <w:jc w:val="center"/>
              <w:rPr>
                <w:rFonts w:ascii="Times New Roman" w:hAnsi="Times New Roman" w:cs="Times New Roman"/>
                <w:sz w:val="24"/>
                <w:szCs w:val="24"/>
              </w:rPr>
            </w:pPr>
            <w:r w:rsidRPr="00161061">
              <w:rPr>
                <w:rFonts w:ascii="Times New Roman" w:eastAsia="Calibri" w:hAnsi="Times New Roman" w:cs="Times New Roman"/>
                <w:b/>
                <w:sz w:val="24"/>
                <w:szCs w:val="24"/>
              </w:rPr>
              <w:t>Resource</w:t>
            </w:r>
            <w:r w:rsidR="00174B2A" w:rsidRPr="00161061">
              <w:rPr>
                <w:rFonts w:ascii="Times New Roman" w:eastAsia="Calibri" w:hAnsi="Times New Roman" w:cs="Times New Roman"/>
                <w:b/>
                <w:sz w:val="24"/>
                <w:szCs w:val="24"/>
              </w:rPr>
              <w:t xml:space="preserve"> to be deployed</w:t>
            </w:r>
          </w:p>
        </w:tc>
        <w:tc>
          <w:tcPr>
            <w:tcW w:w="244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E15CB04" w14:textId="0DC58071" w:rsidR="0003598D" w:rsidRPr="00161061" w:rsidRDefault="0008339F" w:rsidP="00F656F7">
            <w:pPr>
              <w:spacing w:line="259" w:lineRule="auto"/>
              <w:ind w:left="72"/>
              <w:jc w:val="center"/>
              <w:rPr>
                <w:rFonts w:ascii="Times New Roman" w:hAnsi="Times New Roman" w:cs="Times New Roman"/>
                <w:b/>
                <w:bCs/>
                <w:sz w:val="24"/>
                <w:szCs w:val="24"/>
              </w:rPr>
            </w:pPr>
            <w:r w:rsidRPr="00161061">
              <w:rPr>
                <w:rFonts w:ascii="Times New Roman" w:hAnsi="Times New Roman" w:cs="Times New Roman"/>
                <w:b/>
                <w:bCs/>
                <w:sz w:val="24"/>
                <w:szCs w:val="24"/>
              </w:rPr>
              <w:t>Domain of Experience</w:t>
            </w:r>
          </w:p>
        </w:tc>
        <w:tc>
          <w:tcPr>
            <w:tcW w:w="1620" w:type="dxa"/>
            <w:tcBorders>
              <w:top w:val="single" w:sz="8" w:space="0" w:color="000000"/>
              <w:left w:val="single" w:sz="8" w:space="0" w:color="000000"/>
              <w:right w:val="single" w:sz="8" w:space="0" w:color="000000"/>
            </w:tcBorders>
            <w:shd w:val="clear" w:color="auto" w:fill="F2F2F2" w:themeFill="background1" w:themeFillShade="F2"/>
            <w:vAlign w:val="center"/>
          </w:tcPr>
          <w:p w14:paraId="754B5FA1" w14:textId="7F5D66A3" w:rsidR="0003598D" w:rsidRPr="00161061" w:rsidRDefault="0055545B" w:rsidP="0055545B">
            <w:pPr>
              <w:ind w:left="72"/>
              <w:jc w:val="center"/>
              <w:rPr>
                <w:rFonts w:ascii="Times New Roman" w:eastAsia="Calibri" w:hAnsi="Times New Roman" w:cs="Times New Roman"/>
                <w:b/>
                <w:sz w:val="24"/>
                <w:szCs w:val="24"/>
              </w:rPr>
            </w:pPr>
            <w:r w:rsidRPr="00161061">
              <w:rPr>
                <w:rFonts w:ascii="Times New Roman" w:eastAsia="Calibri" w:hAnsi="Times New Roman" w:cs="Times New Roman"/>
                <w:b/>
                <w:sz w:val="24"/>
                <w:szCs w:val="24"/>
              </w:rPr>
              <w:t>Year of Exp</w:t>
            </w:r>
          </w:p>
        </w:tc>
        <w:tc>
          <w:tcPr>
            <w:tcW w:w="1620" w:type="dxa"/>
            <w:tcBorders>
              <w:top w:val="single" w:sz="8" w:space="0" w:color="000000"/>
              <w:left w:val="single" w:sz="8" w:space="0" w:color="000000"/>
              <w:right w:val="single" w:sz="8" w:space="0" w:color="000000"/>
            </w:tcBorders>
            <w:shd w:val="clear" w:color="auto" w:fill="F2F2F2" w:themeFill="background1" w:themeFillShade="F2"/>
            <w:vAlign w:val="center"/>
          </w:tcPr>
          <w:p w14:paraId="3CEF2CCA" w14:textId="5FC2DEEB" w:rsidR="0003598D" w:rsidRPr="00161061" w:rsidRDefault="0055545B" w:rsidP="0055545B">
            <w:pPr>
              <w:ind w:left="72"/>
              <w:jc w:val="center"/>
              <w:rPr>
                <w:rFonts w:ascii="Times New Roman" w:eastAsia="Calibri" w:hAnsi="Times New Roman" w:cs="Times New Roman"/>
                <w:b/>
                <w:sz w:val="24"/>
                <w:szCs w:val="24"/>
              </w:rPr>
            </w:pPr>
            <w:r w:rsidRPr="00161061">
              <w:rPr>
                <w:rFonts w:ascii="Times New Roman" w:eastAsia="Calibri" w:hAnsi="Times New Roman" w:cs="Times New Roman"/>
                <w:b/>
                <w:sz w:val="24"/>
                <w:szCs w:val="24"/>
              </w:rPr>
              <w:t>Number of Post</w:t>
            </w:r>
          </w:p>
        </w:tc>
      </w:tr>
      <w:tr w:rsidR="0003598D" w:rsidRPr="00161061" w14:paraId="3A6FCF76" w14:textId="12D6D43E" w:rsidTr="00F656F7">
        <w:trPr>
          <w:trHeight w:val="826"/>
        </w:trPr>
        <w:tc>
          <w:tcPr>
            <w:tcW w:w="1025" w:type="dxa"/>
            <w:tcBorders>
              <w:top w:val="single" w:sz="8" w:space="0" w:color="000000"/>
              <w:left w:val="single" w:sz="8" w:space="0" w:color="000000"/>
              <w:bottom w:val="single" w:sz="8" w:space="0" w:color="000000"/>
              <w:right w:val="single" w:sz="8" w:space="0" w:color="000000"/>
            </w:tcBorders>
            <w:vAlign w:val="center"/>
          </w:tcPr>
          <w:p w14:paraId="5F0880B5" w14:textId="77777777" w:rsidR="0003598D" w:rsidRPr="00161061" w:rsidRDefault="0003598D">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1 </w:t>
            </w:r>
          </w:p>
        </w:tc>
        <w:tc>
          <w:tcPr>
            <w:tcW w:w="2118" w:type="dxa"/>
            <w:tcBorders>
              <w:top w:val="single" w:sz="8" w:space="0" w:color="000000"/>
              <w:left w:val="single" w:sz="8" w:space="0" w:color="000000"/>
              <w:bottom w:val="single" w:sz="8" w:space="0" w:color="000000"/>
              <w:right w:val="single" w:sz="8" w:space="0" w:color="000000"/>
            </w:tcBorders>
            <w:vAlign w:val="center"/>
          </w:tcPr>
          <w:p w14:paraId="4DC85700" w14:textId="3FD04513" w:rsidR="0003598D" w:rsidRPr="00161061" w:rsidRDefault="0003598D">
            <w:pPr>
              <w:spacing w:line="259" w:lineRule="auto"/>
              <w:ind w:left="4" w:right="12"/>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9BE73DE" w14:textId="77777777" w:rsidR="0003598D" w:rsidRPr="00161061" w:rsidRDefault="0003598D">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0F11BF78" w14:textId="77777777" w:rsidR="0003598D" w:rsidRPr="00161061" w:rsidRDefault="0003598D">
            <w:pPr>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56990200" w14:textId="77777777" w:rsidR="0003598D" w:rsidRPr="00161061" w:rsidRDefault="0003598D">
            <w:pPr>
              <w:ind w:left="2"/>
              <w:rPr>
                <w:rFonts w:ascii="Times New Roman" w:hAnsi="Times New Roman" w:cs="Times New Roman"/>
                <w:sz w:val="24"/>
                <w:szCs w:val="24"/>
              </w:rPr>
            </w:pPr>
          </w:p>
        </w:tc>
      </w:tr>
      <w:tr w:rsidR="0003598D" w:rsidRPr="00161061" w14:paraId="646F7E22" w14:textId="36BA459A" w:rsidTr="00F656F7">
        <w:trPr>
          <w:trHeight w:val="893"/>
        </w:trPr>
        <w:tc>
          <w:tcPr>
            <w:tcW w:w="1025" w:type="dxa"/>
            <w:tcBorders>
              <w:top w:val="single" w:sz="8" w:space="0" w:color="000000"/>
              <w:left w:val="single" w:sz="8" w:space="0" w:color="000000"/>
              <w:bottom w:val="single" w:sz="8" w:space="0" w:color="000000"/>
              <w:right w:val="single" w:sz="8" w:space="0" w:color="000000"/>
            </w:tcBorders>
            <w:vAlign w:val="center"/>
          </w:tcPr>
          <w:p w14:paraId="6E76A41A" w14:textId="77777777" w:rsidR="0003598D" w:rsidRPr="00161061" w:rsidRDefault="0003598D">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2 </w:t>
            </w:r>
          </w:p>
        </w:tc>
        <w:tc>
          <w:tcPr>
            <w:tcW w:w="2118" w:type="dxa"/>
            <w:tcBorders>
              <w:top w:val="single" w:sz="8" w:space="0" w:color="000000"/>
              <w:left w:val="single" w:sz="8" w:space="0" w:color="000000"/>
              <w:bottom w:val="single" w:sz="8" w:space="0" w:color="000000"/>
              <w:right w:val="single" w:sz="8" w:space="0" w:color="000000"/>
            </w:tcBorders>
            <w:vAlign w:val="center"/>
          </w:tcPr>
          <w:p w14:paraId="5882692A" w14:textId="33F6CDDC" w:rsidR="0003598D" w:rsidRPr="00161061" w:rsidRDefault="0003598D">
            <w:pPr>
              <w:spacing w:line="259"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E094381" w14:textId="77777777" w:rsidR="0003598D" w:rsidRPr="00161061" w:rsidRDefault="0003598D">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62A39EDB" w14:textId="77777777" w:rsidR="0003598D" w:rsidRPr="00161061" w:rsidRDefault="0003598D">
            <w:pPr>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230CF0B3" w14:textId="77777777" w:rsidR="0003598D" w:rsidRPr="00161061" w:rsidRDefault="0003598D">
            <w:pPr>
              <w:ind w:left="2"/>
              <w:rPr>
                <w:rFonts w:ascii="Times New Roman" w:hAnsi="Times New Roman" w:cs="Times New Roman"/>
                <w:sz w:val="24"/>
                <w:szCs w:val="24"/>
              </w:rPr>
            </w:pPr>
          </w:p>
        </w:tc>
      </w:tr>
      <w:tr w:rsidR="0003598D" w:rsidRPr="00161061" w14:paraId="5136EA62" w14:textId="2C1B5768" w:rsidTr="00F656F7">
        <w:trPr>
          <w:trHeight w:val="830"/>
        </w:trPr>
        <w:tc>
          <w:tcPr>
            <w:tcW w:w="1025" w:type="dxa"/>
            <w:tcBorders>
              <w:top w:val="single" w:sz="8" w:space="0" w:color="000000"/>
              <w:left w:val="single" w:sz="8" w:space="0" w:color="000000"/>
              <w:bottom w:val="single" w:sz="8" w:space="0" w:color="000000"/>
              <w:right w:val="single" w:sz="8" w:space="0" w:color="000000"/>
            </w:tcBorders>
            <w:vAlign w:val="center"/>
          </w:tcPr>
          <w:p w14:paraId="2446C920" w14:textId="77777777" w:rsidR="0003598D" w:rsidRPr="00161061" w:rsidRDefault="0003598D">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3 </w:t>
            </w:r>
          </w:p>
        </w:tc>
        <w:tc>
          <w:tcPr>
            <w:tcW w:w="2118" w:type="dxa"/>
            <w:tcBorders>
              <w:top w:val="single" w:sz="8" w:space="0" w:color="000000"/>
              <w:left w:val="single" w:sz="8" w:space="0" w:color="000000"/>
              <w:bottom w:val="single" w:sz="8" w:space="0" w:color="000000"/>
              <w:right w:val="single" w:sz="8" w:space="0" w:color="000000"/>
            </w:tcBorders>
            <w:vAlign w:val="center"/>
          </w:tcPr>
          <w:p w14:paraId="4A9EA43F" w14:textId="1E44303D" w:rsidR="0003598D" w:rsidRPr="00161061" w:rsidRDefault="0003598D">
            <w:pPr>
              <w:spacing w:line="259"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430FD3A3" w14:textId="77777777" w:rsidR="0003598D" w:rsidRPr="00161061" w:rsidRDefault="0003598D">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50A8FB5E" w14:textId="77777777" w:rsidR="0003598D" w:rsidRPr="00161061" w:rsidRDefault="0003598D">
            <w:pPr>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2FF5066D" w14:textId="77777777" w:rsidR="0003598D" w:rsidRPr="00161061" w:rsidRDefault="0003598D">
            <w:pPr>
              <w:ind w:left="2"/>
              <w:rPr>
                <w:rFonts w:ascii="Times New Roman" w:hAnsi="Times New Roman" w:cs="Times New Roman"/>
                <w:sz w:val="24"/>
                <w:szCs w:val="24"/>
              </w:rPr>
            </w:pPr>
          </w:p>
        </w:tc>
      </w:tr>
      <w:tr w:rsidR="0003598D" w:rsidRPr="00161061" w14:paraId="5BEB111F" w14:textId="329E1D5A" w:rsidTr="00F656F7">
        <w:trPr>
          <w:trHeight w:val="821"/>
        </w:trPr>
        <w:tc>
          <w:tcPr>
            <w:tcW w:w="1025" w:type="dxa"/>
            <w:tcBorders>
              <w:top w:val="single" w:sz="8" w:space="0" w:color="000000"/>
              <w:left w:val="single" w:sz="8" w:space="0" w:color="000000"/>
              <w:bottom w:val="single" w:sz="8" w:space="0" w:color="000000"/>
              <w:right w:val="single" w:sz="8" w:space="0" w:color="000000"/>
            </w:tcBorders>
            <w:vAlign w:val="center"/>
          </w:tcPr>
          <w:p w14:paraId="42CA8718" w14:textId="77777777" w:rsidR="0003598D" w:rsidRPr="00161061" w:rsidRDefault="0003598D">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4 </w:t>
            </w:r>
          </w:p>
        </w:tc>
        <w:tc>
          <w:tcPr>
            <w:tcW w:w="2118" w:type="dxa"/>
            <w:tcBorders>
              <w:top w:val="single" w:sz="8" w:space="0" w:color="000000"/>
              <w:left w:val="single" w:sz="8" w:space="0" w:color="000000"/>
              <w:bottom w:val="single" w:sz="8" w:space="0" w:color="000000"/>
              <w:right w:val="single" w:sz="8" w:space="0" w:color="000000"/>
            </w:tcBorders>
            <w:vAlign w:val="center"/>
          </w:tcPr>
          <w:p w14:paraId="6EAD8739" w14:textId="38FB5A4B" w:rsidR="0003598D" w:rsidRPr="00161061" w:rsidRDefault="0003598D">
            <w:pPr>
              <w:spacing w:line="259" w:lineRule="auto"/>
              <w:ind w:left="4"/>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122977F1" w14:textId="77777777" w:rsidR="0003598D" w:rsidRPr="00161061" w:rsidRDefault="0003598D">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52F4F6FC" w14:textId="77777777" w:rsidR="0003598D" w:rsidRPr="00161061" w:rsidRDefault="0003598D">
            <w:pPr>
              <w:ind w:left="2"/>
              <w:rPr>
                <w:rFonts w:ascii="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76D8D6D7" w14:textId="77777777" w:rsidR="0003598D" w:rsidRPr="00161061" w:rsidRDefault="0003598D">
            <w:pPr>
              <w:ind w:left="2"/>
              <w:rPr>
                <w:rFonts w:ascii="Times New Roman" w:hAnsi="Times New Roman" w:cs="Times New Roman"/>
                <w:sz w:val="24"/>
                <w:szCs w:val="24"/>
              </w:rPr>
            </w:pPr>
          </w:p>
        </w:tc>
      </w:tr>
    </w:tbl>
    <w:p w14:paraId="63FCB16B" w14:textId="77777777" w:rsidR="00442B7E" w:rsidRPr="00161061" w:rsidRDefault="00442B7E" w:rsidP="00442B7E">
      <w:pPr>
        <w:rPr>
          <w:rFonts w:ascii="Times New Roman" w:eastAsia="Calibri" w:hAnsi="Times New Roman" w:cs="Times New Roman"/>
          <w:sz w:val="24"/>
          <w:szCs w:val="24"/>
        </w:rPr>
      </w:pPr>
    </w:p>
    <w:p w14:paraId="702F49EF" w14:textId="77777777" w:rsidR="00442B7E" w:rsidRPr="00161061" w:rsidRDefault="00442B7E" w:rsidP="00442B7E">
      <w:pPr>
        <w:rPr>
          <w:rFonts w:ascii="Times New Roman" w:eastAsia="Calibri" w:hAnsi="Times New Roman" w:cs="Times New Roman"/>
          <w:sz w:val="24"/>
          <w:szCs w:val="24"/>
        </w:rPr>
      </w:pPr>
    </w:p>
    <w:p w14:paraId="61343D86" w14:textId="77777777" w:rsidR="00442B7E" w:rsidRPr="00161061" w:rsidRDefault="00442B7E" w:rsidP="00442B7E">
      <w:pPr>
        <w:rPr>
          <w:rFonts w:ascii="Times New Roman" w:eastAsia="Calibri" w:hAnsi="Times New Roman" w:cs="Times New Roman"/>
          <w:sz w:val="24"/>
          <w:szCs w:val="24"/>
        </w:rPr>
      </w:pPr>
    </w:p>
    <w:p w14:paraId="2C292682" w14:textId="77777777" w:rsidR="00442B7E" w:rsidRPr="00161061" w:rsidRDefault="00442B7E" w:rsidP="00442B7E">
      <w:pPr>
        <w:rPr>
          <w:rFonts w:ascii="Times New Roman" w:eastAsia="Calibri" w:hAnsi="Times New Roman" w:cs="Times New Roman"/>
          <w:sz w:val="24"/>
          <w:szCs w:val="24"/>
        </w:rPr>
      </w:pPr>
    </w:p>
    <w:p w14:paraId="41B70120" w14:textId="77777777" w:rsidR="00442B7E" w:rsidRPr="00161061" w:rsidRDefault="00442B7E" w:rsidP="00442B7E">
      <w:pPr>
        <w:rPr>
          <w:rFonts w:ascii="Times New Roman" w:eastAsia="Calibri" w:hAnsi="Times New Roman" w:cs="Times New Roman"/>
          <w:sz w:val="24"/>
          <w:szCs w:val="24"/>
        </w:rPr>
      </w:pPr>
    </w:p>
    <w:p w14:paraId="24B2EF6F" w14:textId="77777777" w:rsidR="00442B7E" w:rsidRPr="00161061" w:rsidRDefault="00442B7E" w:rsidP="00442B7E">
      <w:pPr>
        <w:widowControl w:val="0"/>
        <w:tabs>
          <w:tab w:val="left" w:pos="1148"/>
        </w:tabs>
        <w:spacing w:before="48" w:after="0" w:line="240" w:lineRule="auto"/>
        <w:rPr>
          <w:rFonts w:ascii="Times New Roman" w:eastAsia="Calibri" w:hAnsi="Times New Roman" w:cs="Times New Roman"/>
          <w:sz w:val="24"/>
          <w:szCs w:val="24"/>
        </w:rPr>
      </w:pPr>
    </w:p>
    <w:p w14:paraId="7F9841BF"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0F1F4715"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3DF6AC7F"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3B4462FF"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4996A8D4"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33D79ED7"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71F55F11"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E-mail address: </w:t>
      </w:r>
    </w:p>
    <w:p w14:paraId="6D4CFB85"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p>
    <w:p w14:paraId="3D5A1055" w14:textId="77777777" w:rsidR="00442B7E" w:rsidRPr="00161061" w:rsidRDefault="00442B7E" w:rsidP="00442B7E">
      <w:pPr>
        <w:widowControl w:val="0"/>
        <w:tabs>
          <w:tab w:val="left" w:pos="1148"/>
        </w:tabs>
        <w:spacing w:before="48" w:after="0" w:line="240" w:lineRule="auto"/>
        <w:ind w:left="90"/>
        <w:rPr>
          <w:rFonts w:ascii="Times New Roman" w:eastAsia="Calibri" w:hAnsi="Times New Roman" w:cs="Times New Roman"/>
          <w:sz w:val="24"/>
          <w:szCs w:val="24"/>
        </w:rPr>
      </w:pPr>
    </w:p>
    <w:p w14:paraId="5EB14434" w14:textId="77777777" w:rsidR="00523124" w:rsidRPr="00161061" w:rsidRDefault="00523124" w:rsidP="007A3C63">
      <w:pPr>
        <w:widowControl w:val="0"/>
        <w:tabs>
          <w:tab w:val="left" w:pos="1148"/>
        </w:tabs>
        <w:spacing w:before="48" w:after="0" w:line="240" w:lineRule="auto"/>
        <w:ind w:left="90"/>
        <w:rPr>
          <w:rFonts w:ascii="Times New Roman" w:eastAsia="Calibri" w:hAnsi="Times New Roman" w:cs="Times New Roman"/>
          <w:sz w:val="24"/>
          <w:szCs w:val="24"/>
        </w:rPr>
      </w:pPr>
    </w:p>
    <w:p w14:paraId="1964A4AC" w14:textId="202C235A" w:rsidR="00931824" w:rsidRPr="00161061" w:rsidRDefault="00931824" w:rsidP="00931824">
      <w:pPr>
        <w:pStyle w:val="Heading1"/>
        <w:spacing w:before="120" w:after="240"/>
        <w:contextualSpacing/>
        <w:jc w:val="center"/>
        <w:rPr>
          <w:rFonts w:ascii="Times New Roman" w:hAnsi="Times New Roman" w:cs="Times New Roman"/>
          <w:w w:val="105"/>
          <w:szCs w:val="32"/>
        </w:rPr>
      </w:pPr>
      <w:bookmarkStart w:id="21" w:name="_Toc179556636"/>
      <w:r w:rsidRPr="00161061">
        <w:rPr>
          <w:rFonts w:ascii="Times New Roman" w:hAnsi="Times New Roman" w:cs="Times New Roman"/>
          <w:w w:val="105"/>
          <w:szCs w:val="32"/>
        </w:rPr>
        <w:lastRenderedPageBreak/>
        <w:t>Annexure E</w:t>
      </w:r>
      <w:bookmarkEnd w:id="21"/>
    </w:p>
    <w:p w14:paraId="450E2377" w14:textId="15C37204" w:rsidR="00931824" w:rsidRPr="00161061" w:rsidRDefault="00931824" w:rsidP="00931824">
      <w:pPr>
        <w:widowControl w:val="0"/>
        <w:tabs>
          <w:tab w:val="left" w:pos="1148"/>
        </w:tabs>
        <w:spacing w:before="48" w:after="0" w:line="240" w:lineRule="auto"/>
        <w:jc w:val="center"/>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 xml:space="preserve">Format for providing company’s proposed </w:t>
      </w:r>
      <w:bookmarkStart w:id="22" w:name="_Hlk179554781"/>
      <w:r w:rsidR="00EC5261" w:rsidRPr="00161061">
        <w:rPr>
          <w:rFonts w:ascii="Times New Roman" w:hAnsi="Times New Roman" w:cs="Times New Roman"/>
          <w:b/>
          <w:bCs/>
          <w:spacing w:val="-1"/>
          <w:w w:val="105"/>
          <w:sz w:val="24"/>
          <w:szCs w:val="24"/>
        </w:rPr>
        <w:t xml:space="preserve">list of laboratory instruments for the </w:t>
      </w:r>
      <w:r w:rsidRPr="00161061">
        <w:rPr>
          <w:rFonts w:ascii="Times New Roman" w:hAnsi="Times New Roman" w:cs="Times New Roman"/>
          <w:b/>
          <w:bCs/>
          <w:spacing w:val="-1"/>
          <w:w w:val="105"/>
          <w:sz w:val="24"/>
          <w:szCs w:val="24"/>
        </w:rPr>
        <w:t>proposed project</w:t>
      </w:r>
      <w:bookmarkEnd w:id="22"/>
      <w:r w:rsidRPr="00161061">
        <w:rPr>
          <w:rFonts w:ascii="Times New Roman" w:hAnsi="Times New Roman" w:cs="Times New Roman"/>
          <w:b/>
          <w:bCs/>
          <w:spacing w:val="-1"/>
          <w:w w:val="105"/>
          <w:sz w:val="24"/>
          <w:szCs w:val="24"/>
        </w:rPr>
        <w:t xml:space="preserve">. </w:t>
      </w:r>
    </w:p>
    <w:p w14:paraId="4A7362EC" w14:textId="77777777" w:rsidR="00931824" w:rsidRPr="00161061" w:rsidRDefault="00931824" w:rsidP="00931824">
      <w:pPr>
        <w:jc w:val="cente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(On Company’s Letter Head)</w:t>
      </w:r>
    </w:p>
    <w:p w14:paraId="47A6D7A4" w14:textId="77777777" w:rsidR="00931824" w:rsidRPr="00161061" w:rsidRDefault="00931824" w:rsidP="00931824">
      <w:pPr>
        <w:tabs>
          <w:tab w:val="left" w:pos="5640"/>
        </w:tabs>
        <w:rPr>
          <w:rFonts w:ascii="Times New Roman" w:eastAsia="Calibri" w:hAnsi="Times New Roman" w:cs="Times New Roman"/>
          <w:sz w:val="24"/>
          <w:szCs w:val="24"/>
        </w:rPr>
      </w:pPr>
    </w:p>
    <w:tbl>
      <w:tblPr>
        <w:tblStyle w:val="TableGrid0"/>
        <w:tblW w:w="8893" w:type="dxa"/>
        <w:tblInd w:w="447" w:type="dxa"/>
        <w:tblCellMar>
          <w:top w:w="55" w:type="dxa"/>
          <w:left w:w="106" w:type="dxa"/>
          <w:right w:w="54" w:type="dxa"/>
        </w:tblCellMar>
        <w:tblLook w:val="04A0" w:firstRow="1" w:lastRow="0" w:firstColumn="1" w:lastColumn="0" w:noHBand="0" w:noVBand="1"/>
      </w:tblPr>
      <w:tblGrid>
        <w:gridCol w:w="996"/>
        <w:gridCol w:w="1995"/>
        <w:gridCol w:w="2844"/>
        <w:gridCol w:w="1529"/>
        <w:gridCol w:w="1529"/>
      </w:tblGrid>
      <w:tr w:rsidR="00F656F7" w:rsidRPr="00161061" w14:paraId="2C54BC1D" w14:textId="77777777">
        <w:trPr>
          <w:trHeight w:val="1147"/>
        </w:trPr>
        <w:tc>
          <w:tcPr>
            <w:tcW w:w="9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6AB9B99" w14:textId="77777777" w:rsidR="00F656F7" w:rsidRPr="00161061" w:rsidRDefault="00F656F7" w:rsidP="00F656F7">
            <w:pPr>
              <w:spacing w:line="259" w:lineRule="auto"/>
              <w:ind w:right="54"/>
              <w:rPr>
                <w:rFonts w:ascii="Times New Roman" w:hAnsi="Times New Roman" w:cs="Times New Roman"/>
                <w:sz w:val="24"/>
                <w:szCs w:val="24"/>
              </w:rPr>
            </w:pPr>
            <w:r w:rsidRPr="00161061">
              <w:rPr>
                <w:rFonts w:ascii="Times New Roman" w:eastAsia="Calibri" w:hAnsi="Times New Roman" w:cs="Times New Roman"/>
                <w:b/>
                <w:sz w:val="24"/>
                <w:szCs w:val="24"/>
              </w:rPr>
              <w:t xml:space="preserve">S. No. </w:t>
            </w:r>
          </w:p>
        </w:tc>
        <w:tc>
          <w:tcPr>
            <w:tcW w:w="199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07D216F" w14:textId="33432797" w:rsidR="00F656F7" w:rsidRPr="00161061" w:rsidRDefault="00F656F7" w:rsidP="00F656F7">
            <w:pPr>
              <w:pStyle w:val="Default"/>
              <w:jc w:val="center"/>
            </w:pPr>
            <w:r w:rsidRPr="00161061">
              <w:rPr>
                <w:b/>
                <w:bCs/>
              </w:rPr>
              <w:t xml:space="preserve">Instrument </w:t>
            </w:r>
          </w:p>
        </w:tc>
        <w:tc>
          <w:tcPr>
            <w:tcW w:w="28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2529463" w14:textId="77777777" w:rsidR="00F656F7" w:rsidRPr="00161061" w:rsidRDefault="00F656F7" w:rsidP="00F656F7">
            <w:pPr>
              <w:ind w:left="72"/>
              <w:rPr>
                <w:rFonts w:ascii="Times New Roman" w:hAnsi="Times New Roman" w:cs="Times New Roman"/>
                <w:b/>
                <w:bCs/>
                <w:sz w:val="24"/>
                <w:szCs w:val="24"/>
              </w:rPr>
            </w:pPr>
            <w:r w:rsidRPr="00161061">
              <w:rPr>
                <w:rFonts w:ascii="Times New Roman" w:hAnsi="Times New Roman" w:cs="Times New Roman"/>
                <w:b/>
                <w:bCs/>
                <w:sz w:val="24"/>
                <w:szCs w:val="24"/>
              </w:rPr>
              <w:t>Justification / Purpose of</w:t>
            </w:r>
          </w:p>
          <w:p w14:paraId="3B788BE5" w14:textId="25136D36" w:rsidR="00F656F7" w:rsidRPr="00161061" w:rsidRDefault="00F656F7" w:rsidP="00F656F7">
            <w:pPr>
              <w:spacing w:line="259" w:lineRule="auto"/>
              <w:ind w:left="72"/>
              <w:rPr>
                <w:rFonts w:ascii="Times New Roman" w:hAnsi="Times New Roman" w:cs="Times New Roman"/>
                <w:b/>
                <w:bCs/>
                <w:sz w:val="24"/>
                <w:szCs w:val="24"/>
              </w:rPr>
            </w:pPr>
            <w:r w:rsidRPr="00161061">
              <w:rPr>
                <w:rFonts w:ascii="Times New Roman" w:hAnsi="Times New Roman" w:cs="Times New Roman"/>
                <w:b/>
                <w:bCs/>
                <w:sz w:val="24"/>
                <w:szCs w:val="24"/>
              </w:rPr>
              <w:t>Requirement</w:t>
            </w:r>
          </w:p>
        </w:tc>
        <w:tc>
          <w:tcPr>
            <w:tcW w:w="1529" w:type="dxa"/>
            <w:tcBorders>
              <w:top w:val="single" w:sz="8" w:space="0" w:color="000000"/>
              <w:left w:val="single" w:sz="8" w:space="0" w:color="000000"/>
              <w:right w:val="single" w:sz="8" w:space="0" w:color="000000"/>
            </w:tcBorders>
            <w:shd w:val="clear" w:color="auto" w:fill="F2F2F2" w:themeFill="background1" w:themeFillShade="F2"/>
            <w:vAlign w:val="center"/>
          </w:tcPr>
          <w:p w14:paraId="41BD0366" w14:textId="755182E3" w:rsidR="00F656F7" w:rsidRPr="00161061" w:rsidRDefault="00F656F7" w:rsidP="00F656F7">
            <w:pPr>
              <w:ind w:left="72"/>
              <w:jc w:val="center"/>
              <w:rPr>
                <w:rFonts w:ascii="Times New Roman" w:eastAsia="Calibri" w:hAnsi="Times New Roman" w:cs="Times New Roman"/>
                <w:b/>
                <w:sz w:val="24"/>
                <w:szCs w:val="24"/>
              </w:rPr>
            </w:pPr>
            <w:r w:rsidRPr="00161061">
              <w:rPr>
                <w:rFonts w:ascii="Times New Roman" w:eastAsia="Calibri" w:hAnsi="Times New Roman" w:cs="Times New Roman"/>
                <w:b/>
                <w:sz w:val="24"/>
                <w:szCs w:val="24"/>
              </w:rPr>
              <w:t>No of Instrument</w:t>
            </w:r>
          </w:p>
        </w:tc>
        <w:tc>
          <w:tcPr>
            <w:tcW w:w="1529" w:type="dxa"/>
            <w:tcBorders>
              <w:top w:val="single" w:sz="8" w:space="0" w:color="000000"/>
              <w:left w:val="single" w:sz="8" w:space="0" w:color="000000"/>
              <w:right w:val="single" w:sz="8" w:space="0" w:color="000000"/>
            </w:tcBorders>
            <w:shd w:val="clear" w:color="auto" w:fill="F2F2F2" w:themeFill="background1" w:themeFillShade="F2"/>
            <w:vAlign w:val="center"/>
          </w:tcPr>
          <w:p w14:paraId="1A9BB19A" w14:textId="5317293D" w:rsidR="00F656F7" w:rsidRPr="00161061" w:rsidRDefault="00F656F7" w:rsidP="00F656F7">
            <w:pPr>
              <w:ind w:left="72"/>
              <w:jc w:val="center"/>
              <w:rPr>
                <w:rFonts w:ascii="Times New Roman" w:eastAsia="Calibri" w:hAnsi="Times New Roman" w:cs="Times New Roman"/>
                <w:b/>
                <w:sz w:val="24"/>
                <w:szCs w:val="24"/>
              </w:rPr>
            </w:pPr>
            <w:r w:rsidRPr="00161061">
              <w:rPr>
                <w:rFonts w:ascii="Times New Roman" w:eastAsia="Calibri" w:hAnsi="Times New Roman" w:cs="Times New Roman"/>
                <w:b/>
                <w:sz w:val="24"/>
                <w:szCs w:val="24"/>
              </w:rPr>
              <w:t>Approx Cost</w:t>
            </w:r>
          </w:p>
        </w:tc>
      </w:tr>
      <w:tr w:rsidR="00F656F7" w:rsidRPr="00161061" w14:paraId="32DBDCC7" w14:textId="77777777" w:rsidTr="00F656F7">
        <w:trPr>
          <w:trHeight w:val="826"/>
        </w:trPr>
        <w:tc>
          <w:tcPr>
            <w:tcW w:w="996" w:type="dxa"/>
            <w:tcBorders>
              <w:top w:val="single" w:sz="8" w:space="0" w:color="000000"/>
              <w:left w:val="single" w:sz="8" w:space="0" w:color="000000"/>
              <w:bottom w:val="single" w:sz="8" w:space="0" w:color="000000"/>
              <w:right w:val="single" w:sz="8" w:space="0" w:color="000000"/>
            </w:tcBorders>
            <w:vAlign w:val="center"/>
          </w:tcPr>
          <w:p w14:paraId="49C1723C" w14:textId="77777777" w:rsidR="00F656F7" w:rsidRPr="00161061" w:rsidRDefault="00F656F7" w:rsidP="00F656F7">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1 </w:t>
            </w:r>
          </w:p>
        </w:tc>
        <w:tc>
          <w:tcPr>
            <w:tcW w:w="1995" w:type="dxa"/>
            <w:tcBorders>
              <w:top w:val="single" w:sz="8" w:space="0" w:color="000000"/>
              <w:left w:val="single" w:sz="8" w:space="0" w:color="000000"/>
              <w:bottom w:val="single" w:sz="8" w:space="0" w:color="000000"/>
              <w:right w:val="single" w:sz="8" w:space="0" w:color="000000"/>
            </w:tcBorders>
            <w:vAlign w:val="center"/>
          </w:tcPr>
          <w:p w14:paraId="1D484F80" w14:textId="77777777" w:rsidR="00F656F7" w:rsidRPr="00161061" w:rsidRDefault="00F656F7" w:rsidP="00F656F7">
            <w:pPr>
              <w:spacing w:line="259" w:lineRule="auto"/>
              <w:ind w:left="4" w:right="12"/>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7A1EA3F5" w14:textId="77777777" w:rsidR="00F656F7" w:rsidRPr="00161061" w:rsidRDefault="00F656F7" w:rsidP="00F656F7">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7B311611" w14:textId="77777777" w:rsidR="00F656F7" w:rsidRPr="00161061" w:rsidRDefault="00F656F7" w:rsidP="00F656F7">
            <w:pPr>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0484F2A2" w14:textId="723876C3" w:rsidR="00F656F7" w:rsidRPr="00161061" w:rsidRDefault="00F656F7" w:rsidP="00F656F7">
            <w:pPr>
              <w:ind w:left="2"/>
              <w:rPr>
                <w:rFonts w:ascii="Times New Roman" w:hAnsi="Times New Roman" w:cs="Times New Roman"/>
                <w:sz w:val="24"/>
                <w:szCs w:val="24"/>
              </w:rPr>
            </w:pPr>
          </w:p>
        </w:tc>
      </w:tr>
      <w:tr w:rsidR="00F656F7" w:rsidRPr="00161061" w14:paraId="6E63217C" w14:textId="77777777" w:rsidTr="00F656F7">
        <w:trPr>
          <w:trHeight w:val="893"/>
        </w:trPr>
        <w:tc>
          <w:tcPr>
            <w:tcW w:w="996" w:type="dxa"/>
            <w:tcBorders>
              <w:top w:val="single" w:sz="8" w:space="0" w:color="000000"/>
              <w:left w:val="single" w:sz="8" w:space="0" w:color="000000"/>
              <w:bottom w:val="single" w:sz="8" w:space="0" w:color="000000"/>
              <w:right w:val="single" w:sz="8" w:space="0" w:color="000000"/>
            </w:tcBorders>
            <w:vAlign w:val="center"/>
          </w:tcPr>
          <w:p w14:paraId="37B19A88" w14:textId="77777777" w:rsidR="00F656F7" w:rsidRPr="00161061" w:rsidRDefault="00F656F7" w:rsidP="00F656F7">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2 </w:t>
            </w:r>
          </w:p>
        </w:tc>
        <w:tc>
          <w:tcPr>
            <w:tcW w:w="1995" w:type="dxa"/>
            <w:tcBorders>
              <w:top w:val="single" w:sz="8" w:space="0" w:color="000000"/>
              <w:left w:val="single" w:sz="8" w:space="0" w:color="000000"/>
              <w:bottom w:val="single" w:sz="8" w:space="0" w:color="000000"/>
              <w:right w:val="single" w:sz="8" w:space="0" w:color="000000"/>
            </w:tcBorders>
            <w:vAlign w:val="center"/>
          </w:tcPr>
          <w:p w14:paraId="33821DE3" w14:textId="77777777" w:rsidR="00F656F7" w:rsidRPr="00161061" w:rsidRDefault="00F656F7" w:rsidP="00F656F7">
            <w:pPr>
              <w:spacing w:line="259"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21C15613" w14:textId="77777777" w:rsidR="00F656F7" w:rsidRPr="00161061" w:rsidRDefault="00F656F7" w:rsidP="00F656F7">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0141A62F" w14:textId="77777777" w:rsidR="00F656F7" w:rsidRPr="00161061" w:rsidRDefault="00F656F7" w:rsidP="00F656F7">
            <w:pPr>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110FCAC2" w14:textId="4BE3E7D5" w:rsidR="00F656F7" w:rsidRPr="00161061" w:rsidRDefault="00F656F7" w:rsidP="00F656F7">
            <w:pPr>
              <w:ind w:left="2"/>
              <w:rPr>
                <w:rFonts w:ascii="Times New Roman" w:hAnsi="Times New Roman" w:cs="Times New Roman"/>
                <w:sz w:val="24"/>
                <w:szCs w:val="24"/>
              </w:rPr>
            </w:pPr>
          </w:p>
        </w:tc>
      </w:tr>
      <w:tr w:rsidR="00F656F7" w:rsidRPr="00161061" w14:paraId="1A318811" w14:textId="77777777" w:rsidTr="00F656F7">
        <w:trPr>
          <w:trHeight w:val="830"/>
        </w:trPr>
        <w:tc>
          <w:tcPr>
            <w:tcW w:w="996" w:type="dxa"/>
            <w:tcBorders>
              <w:top w:val="single" w:sz="8" w:space="0" w:color="000000"/>
              <w:left w:val="single" w:sz="8" w:space="0" w:color="000000"/>
              <w:bottom w:val="single" w:sz="8" w:space="0" w:color="000000"/>
              <w:right w:val="single" w:sz="8" w:space="0" w:color="000000"/>
            </w:tcBorders>
            <w:vAlign w:val="center"/>
          </w:tcPr>
          <w:p w14:paraId="6C088882" w14:textId="77777777" w:rsidR="00F656F7" w:rsidRPr="00161061" w:rsidRDefault="00F656F7" w:rsidP="00F656F7">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3 </w:t>
            </w:r>
          </w:p>
        </w:tc>
        <w:tc>
          <w:tcPr>
            <w:tcW w:w="1995" w:type="dxa"/>
            <w:tcBorders>
              <w:top w:val="single" w:sz="8" w:space="0" w:color="000000"/>
              <w:left w:val="single" w:sz="8" w:space="0" w:color="000000"/>
              <w:bottom w:val="single" w:sz="8" w:space="0" w:color="000000"/>
              <w:right w:val="single" w:sz="8" w:space="0" w:color="000000"/>
            </w:tcBorders>
            <w:vAlign w:val="center"/>
          </w:tcPr>
          <w:p w14:paraId="1E69C3D0" w14:textId="77777777" w:rsidR="00F656F7" w:rsidRPr="00161061" w:rsidRDefault="00F656F7" w:rsidP="00F656F7">
            <w:pPr>
              <w:spacing w:line="259"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5A89BB48" w14:textId="77777777" w:rsidR="00F656F7" w:rsidRPr="00161061" w:rsidRDefault="00F656F7" w:rsidP="00F656F7">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0162C530" w14:textId="77777777" w:rsidR="00F656F7" w:rsidRPr="00161061" w:rsidRDefault="00F656F7" w:rsidP="00F656F7">
            <w:pPr>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70E2A640" w14:textId="52577CFD" w:rsidR="00F656F7" w:rsidRPr="00161061" w:rsidRDefault="00F656F7" w:rsidP="00F656F7">
            <w:pPr>
              <w:ind w:left="2"/>
              <w:rPr>
                <w:rFonts w:ascii="Times New Roman" w:hAnsi="Times New Roman" w:cs="Times New Roman"/>
                <w:sz w:val="24"/>
                <w:szCs w:val="24"/>
              </w:rPr>
            </w:pPr>
          </w:p>
        </w:tc>
      </w:tr>
      <w:tr w:rsidR="00F656F7" w:rsidRPr="00161061" w14:paraId="07DB2146" w14:textId="77777777" w:rsidTr="00F656F7">
        <w:trPr>
          <w:trHeight w:val="821"/>
        </w:trPr>
        <w:tc>
          <w:tcPr>
            <w:tcW w:w="996" w:type="dxa"/>
            <w:tcBorders>
              <w:top w:val="single" w:sz="8" w:space="0" w:color="000000"/>
              <w:left w:val="single" w:sz="8" w:space="0" w:color="000000"/>
              <w:bottom w:val="single" w:sz="8" w:space="0" w:color="000000"/>
              <w:right w:val="single" w:sz="8" w:space="0" w:color="000000"/>
            </w:tcBorders>
            <w:vAlign w:val="center"/>
          </w:tcPr>
          <w:p w14:paraId="793DB68F" w14:textId="77777777" w:rsidR="00F656F7" w:rsidRPr="00161061" w:rsidRDefault="00F656F7" w:rsidP="00F656F7">
            <w:pPr>
              <w:spacing w:line="259" w:lineRule="auto"/>
              <w:rPr>
                <w:rFonts w:ascii="Times New Roman" w:hAnsi="Times New Roman" w:cs="Times New Roman"/>
                <w:sz w:val="24"/>
                <w:szCs w:val="24"/>
              </w:rPr>
            </w:pPr>
            <w:r w:rsidRPr="00161061">
              <w:rPr>
                <w:rFonts w:ascii="Times New Roman" w:hAnsi="Times New Roman" w:cs="Times New Roman"/>
                <w:sz w:val="24"/>
                <w:szCs w:val="24"/>
              </w:rPr>
              <w:t xml:space="preserve">4 </w:t>
            </w:r>
          </w:p>
        </w:tc>
        <w:tc>
          <w:tcPr>
            <w:tcW w:w="1995" w:type="dxa"/>
            <w:tcBorders>
              <w:top w:val="single" w:sz="8" w:space="0" w:color="000000"/>
              <w:left w:val="single" w:sz="8" w:space="0" w:color="000000"/>
              <w:bottom w:val="single" w:sz="8" w:space="0" w:color="000000"/>
              <w:right w:val="single" w:sz="8" w:space="0" w:color="000000"/>
            </w:tcBorders>
            <w:vAlign w:val="center"/>
          </w:tcPr>
          <w:p w14:paraId="4F91899A" w14:textId="77777777" w:rsidR="00F656F7" w:rsidRPr="00161061" w:rsidRDefault="00F656F7" w:rsidP="00F656F7">
            <w:pPr>
              <w:spacing w:line="259" w:lineRule="auto"/>
              <w:ind w:left="4"/>
              <w:rPr>
                <w:rFonts w:ascii="Times New Roman" w:hAnsi="Times New Roman" w:cs="Times New Roman"/>
                <w:sz w:val="24"/>
                <w:szCs w:val="24"/>
              </w:rPr>
            </w:pPr>
          </w:p>
        </w:tc>
        <w:tc>
          <w:tcPr>
            <w:tcW w:w="2844" w:type="dxa"/>
            <w:tcBorders>
              <w:top w:val="single" w:sz="8" w:space="0" w:color="000000"/>
              <w:left w:val="single" w:sz="8" w:space="0" w:color="000000"/>
              <w:bottom w:val="single" w:sz="8" w:space="0" w:color="000000"/>
              <w:right w:val="single" w:sz="8" w:space="0" w:color="000000"/>
            </w:tcBorders>
            <w:vAlign w:val="center"/>
          </w:tcPr>
          <w:p w14:paraId="1D58CA50" w14:textId="77777777" w:rsidR="00F656F7" w:rsidRPr="00161061" w:rsidRDefault="00F656F7" w:rsidP="00F656F7">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36B757A2" w14:textId="77777777" w:rsidR="00F656F7" w:rsidRPr="00161061" w:rsidRDefault="00F656F7" w:rsidP="00F656F7">
            <w:pPr>
              <w:ind w:left="2"/>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tcPr>
          <w:p w14:paraId="72563215" w14:textId="79A12939" w:rsidR="00F656F7" w:rsidRPr="00161061" w:rsidRDefault="00F656F7" w:rsidP="00F656F7">
            <w:pPr>
              <w:ind w:left="2"/>
              <w:rPr>
                <w:rFonts w:ascii="Times New Roman" w:hAnsi="Times New Roman" w:cs="Times New Roman"/>
                <w:sz w:val="24"/>
                <w:szCs w:val="24"/>
              </w:rPr>
            </w:pPr>
          </w:p>
        </w:tc>
      </w:tr>
    </w:tbl>
    <w:p w14:paraId="7C982D9A" w14:textId="77777777" w:rsidR="00931824" w:rsidRPr="00161061" w:rsidRDefault="00931824" w:rsidP="00931824">
      <w:pPr>
        <w:rPr>
          <w:rFonts w:ascii="Times New Roman" w:eastAsia="Calibri" w:hAnsi="Times New Roman" w:cs="Times New Roman"/>
          <w:sz w:val="24"/>
          <w:szCs w:val="24"/>
        </w:rPr>
      </w:pPr>
    </w:p>
    <w:p w14:paraId="751A6F78" w14:textId="77777777" w:rsidR="00931824" w:rsidRPr="00161061" w:rsidRDefault="00931824" w:rsidP="00931824">
      <w:pPr>
        <w:rPr>
          <w:rFonts w:ascii="Times New Roman" w:eastAsia="Calibri" w:hAnsi="Times New Roman" w:cs="Times New Roman"/>
          <w:sz w:val="24"/>
          <w:szCs w:val="24"/>
        </w:rPr>
      </w:pPr>
    </w:p>
    <w:p w14:paraId="1233389F" w14:textId="77777777" w:rsidR="00931824" w:rsidRPr="00161061" w:rsidRDefault="00931824" w:rsidP="00931824">
      <w:pPr>
        <w:rPr>
          <w:rFonts w:ascii="Times New Roman" w:eastAsia="Calibri" w:hAnsi="Times New Roman" w:cs="Times New Roman"/>
          <w:sz w:val="24"/>
          <w:szCs w:val="24"/>
        </w:rPr>
      </w:pPr>
    </w:p>
    <w:p w14:paraId="520FE023" w14:textId="77777777" w:rsidR="00931824" w:rsidRPr="00161061" w:rsidRDefault="00931824" w:rsidP="00931824">
      <w:pPr>
        <w:rPr>
          <w:rFonts w:ascii="Times New Roman" w:eastAsia="Calibri" w:hAnsi="Times New Roman" w:cs="Times New Roman"/>
          <w:sz w:val="24"/>
          <w:szCs w:val="24"/>
        </w:rPr>
      </w:pPr>
    </w:p>
    <w:p w14:paraId="46167748" w14:textId="77777777" w:rsidR="00931824" w:rsidRPr="00161061" w:rsidRDefault="00931824" w:rsidP="00931824">
      <w:pPr>
        <w:rPr>
          <w:rFonts w:ascii="Times New Roman" w:eastAsia="Calibri" w:hAnsi="Times New Roman" w:cs="Times New Roman"/>
          <w:sz w:val="24"/>
          <w:szCs w:val="24"/>
        </w:rPr>
      </w:pPr>
    </w:p>
    <w:p w14:paraId="66EAD374" w14:textId="77777777" w:rsidR="00931824" w:rsidRPr="00161061" w:rsidRDefault="00931824" w:rsidP="00931824">
      <w:pPr>
        <w:widowControl w:val="0"/>
        <w:tabs>
          <w:tab w:val="left" w:pos="1148"/>
        </w:tabs>
        <w:spacing w:before="48" w:after="0" w:line="240" w:lineRule="auto"/>
        <w:rPr>
          <w:rFonts w:ascii="Times New Roman" w:eastAsia="Calibri" w:hAnsi="Times New Roman" w:cs="Times New Roman"/>
          <w:sz w:val="24"/>
          <w:szCs w:val="24"/>
        </w:rPr>
      </w:pPr>
    </w:p>
    <w:p w14:paraId="59BF0239"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0FC532EE"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1B3F8F5B"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706B670E"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635D6B7C"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11F1675D"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7517232A"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E-mail address: </w:t>
      </w:r>
    </w:p>
    <w:p w14:paraId="13ACEDEF" w14:textId="77777777" w:rsidR="00931824" w:rsidRPr="00161061" w:rsidRDefault="00931824" w:rsidP="00931824">
      <w:pPr>
        <w:widowControl w:val="0"/>
        <w:tabs>
          <w:tab w:val="left" w:pos="1148"/>
        </w:tabs>
        <w:spacing w:before="48" w:after="0" w:line="240" w:lineRule="auto"/>
        <w:ind w:left="90"/>
        <w:rPr>
          <w:rFonts w:ascii="Times New Roman" w:eastAsia="Calibri" w:hAnsi="Times New Roman" w:cs="Times New Roman"/>
          <w:sz w:val="24"/>
          <w:szCs w:val="24"/>
        </w:rPr>
      </w:pPr>
    </w:p>
    <w:p w14:paraId="1952D290" w14:textId="77777777" w:rsidR="00931824" w:rsidRPr="00161061" w:rsidRDefault="00931824" w:rsidP="007A3C63">
      <w:pPr>
        <w:widowControl w:val="0"/>
        <w:tabs>
          <w:tab w:val="left" w:pos="1148"/>
        </w:tabs>
        <w:spacing w:before="48" w:after="0" w:line="240" w:lineRule="auto"/>
        <w:ind w:left="90"/>
        <w:rPr>
          <w:rFonts w:ascii="Times New Roman" w:eastAsia="Calibri" w:hAnsi="Times New Roman" w:cs="Times New Roman"/>
          <w:sz w:val="24"/>
          <w:szCs w:val="24"/>
        </w:rPr>
      </w:pPr>
    </w:p>
    <w:p w14:paraId="379EF8BC" w14:textId="77777777" w:rsidR="000B499B" w:rsidRPr="00161061" w:rsidRDefault="000B499B" w:rsidP="007A3C63">
      <w:pPr>
        <w:widowControl w:val="0"/>
        <w:tabs>
          <w:tab w:val="left" w:pos="1148"/>
        </w:tabs>
        <w:spacing w:before="48" w:after="0" w:line="240" w:lineRule="auto"/>
        <w:ind w:left="90"/>
        <w:rPr>
          <w:rFonts w:ascii="Times New Roman" w:eastAsia="Calibri" w:hAnsi="Times New Roman" w:cs="Times New Roman"/>
          <w:sz w:val="24"/>
          <w:szCs w:val="24"/>
        </w:rPr>
      </w:pPr>
    </w:p>
    <w:p w14:paraId="51E9932E" w14:textId="3A96E955" w:rsidR="000B499B" w:rsidRPr="00161061" w:rsidRDefault="000B499B" w:rsidP="000B499B">
      <w:pPr>
        <w:pStyle w:val="Heading1"/>
        <w:spacing w:before="120" w:after="240"/>
        <w:contextualSpacing/>
        <w:jc w:val="center"/>
        <w:rPr>
          <w:rFonts w:ascii="Times New Roman" w:hAnsi="Times New Roman" w:cs="Times New Roman"/>
          <w:w w:val="105"/>
          <w:szCs w:val="32"/>
        </w:rPr>
      </w:pPr>
      <w:bookmarkStart w:id="23" w:name="_Toc179556637"/>
      <w:r w:rsidRPr="00161061">
        <w:rPr>
          <w:rFonts w:ascii="Times New Roman" w:hAnsi="Times New Roman" w:cs="Times New Roman"/>
          <w:w w:val="105"/>
          <w:szCs w:val="32"/>
        </w:rPr>
        <w:lastRenderedPageBreak/>
        <w:t xml:space="preserve">Annexure </w:t>
      </w:r>
      <w:r w:rsidR="00B34271" w:rsidRPr="00161061">
        <w:rPr>
          <w:rFonts w:ascii="Times New Roman" w:hAnsi="Times New Roman" w:cs="Times New Roman"/>
          <w:w w:val="105"/>
          <w:szCs w:val="32"/>
        </w:rPr>
        <w:t>F</w:t>
      </w:r>
      <w:bookmarkEnd w:id="23"/>
    </w:p>
    <w:p w14:paraId="08C03331" w14:textId="32BCC604" w:rsidR="000B499B" w:rsidRPr="00161061" w:rsidRDefault="000B499B" w:rsidP="000B499B">
      <w:pPr>
        <w:widowControl w:val="0"/>
        <w:tabs>
          <w:tab w:val="left" w:pos="1148"/>
        </w:tabs>
        <w:spacing w:before="48" w:after="0" w:line="240" w:lineRule="auto"/>
        <w:jc w:val="center"/>
        <w:rPr>
          <w:rFonts w:ascii="Times New Roman" w:hAnsi="Times New Roman" w:cs="Times New Roman"/>
          <w:b/>
          <w:bCs/>
          <w:spacing w:val="-1"/>
          <w:w w:val="105"/>
          <w:sz w:val="24"/>
          <w:szCs w:val="24"/>
        </w:rPr>
      </w:pPr>
      <w:r w:rsidRPr="00161061">
        <w:rPr>
          <w:rFonts w:ascii="Times New Roman" w:hAnsi="Times New Roman" w:cs="Times New Roman"/>
          <w:b/>
          <w:bCs/>
          <w:spacing w:val="-1"/>
          <w:w w:val="105"/>
          <w:sz w:val="24"/>
          <w:szCs w:val="24"/>
        </w:rPr>
        <w:t xml:space="preserve">Format for providing company’s </w:t>
      </w:r>
      <w:bookmarkStart w:id="24" w:name="_Hlk179554720"/>
      <w:r w:rsidR="00DB55ED" w:rsidRPr="00161061">
        <w:rPr>
          <w:rFonts w:ascii="Times New Roman" w:hAnsi="Times New Roman" w:cs="Times New Roman"/>
          <w:b/>
          <w:bCs/>
          <w:spacing w:val="-1"/>
          <w:w w:val="105"/>
          <w:sz w:val="24"/>
          <w:szCs w:val="24"/>
        </w:rPr>
        <w:t xml:space="preserve">tentative cost/expenditure </w:t>
      </w:r>
      <w:r w:rsidRPr="00161061">
        <w:rPr>
          <w:rFonts w:ascii="Times New Roman" w:hAnsi="Times New Roman" w:cs="Times New Roman"/>
          <w:b/>
          <w:bCs/>
          <w:spacing w:val="-1"/>
          <w:w w:val="105"/>
          <w:sz w:val="24"/>
          <w:szCs w:val="24"/>
        </w:rPr>
        <w:t xml:space="preserve">for the proposed project. </w:t>
      </w:r>
      <w:bookmarkEnd w:id="24"/>
    </w:p>
    <w:p w14:paraId="50788C5B" w14:textId="77777777" w:rsidR="000B499B" w:rsidRPr="00161061" w:rsidRDefault="000B499B" w:rsidP="000B499B">
      <w:pPr>
        <w:jc w:val="center"/>
        <w:rPr>
          <w:rFonts w:ascii="Times New Roman" w:eastAsia="Calibri" w:hAnsi="Times New Roman" w:cs="Times New Roman"/>
          <w:sz w:val="24"/>
          <w:szCs w:val="24"/>
        </w:rPr>
      </w:pPr>
      <w:r w:rsidRPr="00161061">
        <w:rPr>
          <w:rFonts w:ascii="Times New Roman" w:hAnsi="Times New Roman" w:cs="Times New Roman"/>
          <w:spacing w:val="-1"/>
          <w:w w:val="105"/>
          <w:sz w:val="24"/>
          <w:szCs w:val="24"/>
        </w:rPr>
        <w:t>(On Company’s Letter Head)</w:t>
      </w:r>
    </w:p>
    <w:p w14:paraId="3BAD69AF" w14:textId="77777777" w:rsidR="000B499B" w:rsidRPr="00161061" w:rsidRDefault="000B499B" w:rsidP="000B499B">
      <w:pPr>
        <w:tabs>
          <w:tab w:val="left" w:pos="5640"/>
        </w:tabs>
        <w:rPr>
          <w:rFonts w:ascii="Times New Roman" w:eastAsia="Calibri" w:hAnsi="Times New Roman" w:cs="Times New Roman"/>
          <w:sz w:val="24"/>
          <w:szCs w:val="24"/>
        </w:rPr>
      </w:pPr>
    </w:p>
    <w:tbl>
      <w:tblPr>
        <w:tblStyle w:val="TableGrid0"/>
        <w:tblW w:w="8797" w:type="dxa"/>
        <w:tblInd w:w="447" w:type="dxa"/>
        <w:tblCellMar>
          <w:top w:w="55" w:type="dxa"/>
          <w:left w:w="106" w:type="dxa"/>
          <w:right w:w="54" w:type="dxa"/>
        </w:tblCellMar>
        <w:tblLook w:val="04A0" w:firstRow="1" w:lastRow="0" w:firstColumn="1" w:lastColumn="0" w:noHBand="0" w:noVBand="1"/>
      </w:tblPr>
      <w:tblGrid>
        <w:gridCol w:w="763"/>
        <w:gridCol w:w="3744"/>
        <w:gridCol w:w="2274"/>
        <w:gridCol w:w="2016"/>
      </w:tblGrid>
      <w:tr w:rsidR="00CD6BFE" w:rsidRPr="00161061" w14:paraId="01A1B94F" w14:textId="77777777" w:rsidTr="00CD6BFE">
        <w:trPr>
          <w:trHeight w:val="1147"/>
        </w:trPr>
        <w:tc>
          <w:tcPr>
            <w:tcW w:w="7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6BC2443" w14:textId="77777777" w:rsidR="00CD6BFE" w:rsidRPr="00161061" w:rsidRDefault="00CD6BFE">
            <w:pPr>
              <w:spacing w:line="259" w:lineRule="auto"/>
              <w:ind w:right="54"/>
              <w:rPr>
                <w:rFonts w:ascii="Times New Roman" w:hAnsi="Times New Roman" w:cs="Times New Roman"/>
                <w:sz w:val="24"/>
                <w:szCs w:val="24"/>
              </w:rPr>
            </w:pPr>
            <w:r w:rsidRPr="00161061">
              <w:rPr>
                <w:rFonts w:ascii="Times New Roman" w:eastAsia="Calibri" w:hAnsi="Times New Roman" w:cs="Times New Roman"/>
                <w:b/>
                <w:sz w:val="24"/>
                <w:szCs w:val="24"/>
              </w:rPr>
              <w:t xml:space="preserve">S. No. </w:t>
            </w:r>
          </w:p>
        </w:tc>
        <w:tc>
          <w:tcPr>
            <w:tcW w:w="37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AC7CEF7" w14:textId="25A7D095" w:rsidR="00CD6BFE" w:rsidRPr="00161061" w:rsidRDefault="00CD6BFE">
            <w:pPr>
              <w:pStyle w:val="Default"/>
              <w:jc w:val="center"/>
              <w:rPr>
                <w:b/>
              </w:rPr>
            </w:pPr>
            <w:r w:rsidRPr="00161061">
              <w:rPr>
                <w:b/>
                <w:bCs/>
              </w:rPr>
              <w:t>Particulars</w:t>
            </w:r>
          </w:p>
        </w:tc>
        <w:tc>
          <w:tcPr>
            <w:tcW w:w="227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1CE56E8" w14:textId="6BB1FAC7" w:rsidR="00CD6BFE" w:rsidRPr="00161061" w:rsidRDefault="00CD6BFE" w:rsidP="00CD6BFE">
            <w:pPr>
              <w:ind w:left="72"/>
              <w:jc w:val="center"/>
              <w:rPr>
                <w:rFonts w:ascii="Times New Roman" w:hAnsi="Times New Roman" w:cs="Times New Roman"/>
                <w:b/>
                <w:bCs/>
                <w:sz w:val="24"/>
                <w:szCs w:val="24"/>
              </w:rPr>
            </w:pPr>
            <w:r w:rsidRPr="00161061">
              <w:rPr>
                <w:rFonts w:ascii="Times New Roman" w:hAnsi="Times New Roman" w:cs="Times New Roman"/>
                <w:b/>
                <w:bCs/>
                <w:sz w:val="24"/>
                <w:szCs w:val="24"/>
              </w:rPr>
              <w:t>Details</w:t>
            </w:r>
          </w:p>
        </w:tc>
        <w:tc>
          <w:tcPr>
            <w:tcW w:w="20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41ADF21" w14:textId="53C2BA95" w:rsidR="00CD6BFE" w:rsidRPr="00161061" w:rsidRDefault="00CD6BFE" w:rsidP="00EA358A">
            <w:pPr>
              <w:spacing w:line="259" w:lineRule="auto"/>
              <w:ind w:left="72"/>
              <w:jc w:val="center"/>
              <w:rPr>
                <w:rFonts w:ascii="Times New Roman" w:hAnsi="Times New Roman" w:cs="Times New Roman"/>
                <w:b/>
                <w:bCs/>
                <w:sz w:val="24"/>
                <w:szCs w:val="24"/>
              </w:rPr>
            </w:pPr>
            <w:r w:rsidRPr="00161061">
              <w:rPr>
                <w:rFonts w:ascii="Times New Roman" w:hAnsi="Times New Roman" w:cs="Times New Roman"/>
                <w:b/>
                <w:bCs/>
                <w:sz w:val="24"/>
                <w:szCs w:val="24"/>
              </w:rPr>
              <w:t>Approx Cost</w:t>
            </w:r>
          </w:p>
        </w:tc>
      </w:tr>
      <w:tr w:rsidR="00CD6BFE" w:rsidRPr="00161061" w14:paraId="7C9593F0" w14:textId="77777777" w:rsidTr="00CD6BFE">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344EC10D" w14:textId="770C3835" w:rsidR="00CD6BFE" w:rsidRPr="00161061" w:rsidRDefault="00CD6BFE" w:rsidP="00DA2389">
            <w:pPr>
              <w:spacing w:line="259" w:lineRule="auto"/>
              <w:jc w:val="center"/>
              <w:rPr>
                <w:rFonts w:ascii="Times New Roman" w:hAnsi="Times New Roman" w:cs="Times New Roman"/>
                <w:sz w:val="24"/>
                <w:szCs w:val="24"/>
              </w:rPr>
            </w:pPr>
            <w:r w:rsidRPr="00161061">
              <w:rPr>
                <w:rFonts w:ascii="Times New Roman" w:hAnsi="Times New Roman" w:cs="Times New Roman"/>
                <w:sz w:val="24"/>
                <w:szCs w:val="24"/>
              </w:rPr>
              <w:t>A</w:t>
            </w:r>
          </w:p>
        </w:tc>
        <w:tc>
          <w:tcPr>
            <w:tcW w:w="3744" w:type="dxa"/>
            <w:tcBorders>
              <w:top w:val="single" w:sz="8" w:space="0" w:color="000000"/>
              <w:left w:val="single" w:sz="8" w:space="0" w:color="000000"/>
              <w:bottom w:val="single" w:sz="8" w:space="0" w:color="000000"/>
              <w:right w:val="single" w:sz="8" w:space="0" w:color="000000"/>
            </w:tcBorders>
            <w:vAlign w:val="center"/>
          </w:tcPr>
          <w:p w14:paraId="4C50CFC9" w14:textId="71301FF3" w:rsidR="00CD6BFE" w:rsidRPr="00161061" w:rsidRDefault="00CD6BFE">
            <w:pPr>
              <w:spacing w:line="259" w:lineRule="auto"/>
              <w:ind w:left="4" w:right="12"/>
              <w:rPr>
                <w:rFonts w:ascii="Times New Roman" w:hAnsi="Times New Roman" w:cs="Times New Roman"/>
                <w:sz w:val="24"/>
                <w:szCs w:val="24"/>
              </w:rPr>
            </w:pPr>
            <w:r w:rsidRPr="00161061">
              <w:rPr>
                <w:rFonts w:ascii="Times New Roman" w:hAnsi="Times New Roman" w:cs="Times New Roman"/>
                <w:sz w:val="24"/>
                <w:szCs w:val="24"/>
              </w:rPr>
              <w:t>Phase I</w:t>
            </w:r>
          </w:p>
        </w:tc>
        <w:tc>
          <w:tcPr>
            <w:tcW w:w="2274" w:type="dxa"/>
            <w:tcBorders>
              <w:top w:val="single" w:sz="8" w:space="0" w:color="000000"/>
              <w:left w:val="single" w:sz="8" w:space="0" w:color="000000"/>
              <w:bottom w:val="single" w:sz="8" w:space="0" w:color="000000"/>
              <w:right w:val="single" w:sz="8" w:space="0" w:color="000000"/>
            </w:tcBorders>
          </w:tcPr>
          <w:p w14:paraId="40D9EA3C"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534042F9" w14:textId="77777777" w:rsidR="00CD6BFE" w:rsidRPr="00161061" w:rsidRDefault="00CD6BFE">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CD6BFE" w:rsidRPr="00161061" w14:paraId="3621AE30" w14:textId="77777777" w:rsidTr="00DA73FC">
        <w:trPr>
          <w:trHeight w:val="432"/>
        </w:trPr>
        <w:tc>
          <w:tcPr>
            <w:tcW w:w="763" w:type="dxa"/>
            <w:tcBorders>
              <w:top w:val="single" w:sz="8" w:space="0" w:color="000000"/>
              <w:left w:val="single" w:sz="8" w:space="0" w:color="000000"/>
              <w:bottom w:val="single" w:sz="8" w:space="0" w:color="000000"/>
              <w:right w:val="single" w:sz="8" w:space="0" w:color="000000"/>
            </w:tcBorders>
            <w:vAlign w:val="center"/>
          </w:tcPr>
          <w:p w14:paraId="55939E8F" w14:textId="7D1D9B0E" w:rsidR="00CD6BFE" w:rsidRPr="00161061" w:rsidRDefault="00DA73FC" w:rsidP="00DA2389">
            <w:pPr>
              <w:spacing w:line="259" w:lineRule="auto"/>
              <w:jc w:val="center"/>
              <w:rPr>
                <w:rFonts w:ascii="Times New Roman" w:hAnsi="Times New Roman" w:cs="Times New Roman"/>
                <w:sz w:val="24"/>
                <w:szCs w:val="24"/>
              </w:rPr>
            </w:pPr>
            <w:r w:rsidRPr="00161061">
              <w:rPr>
                <w:rFonts w:ascii="Times New Roman" w:hAnsi="Times New Roman" w:cs="Times New Roman"/>
                <w:sz w:val="24"/>
                <w:szCs w:val="24"/>
              </w:rPr>
              <w:t>1</w:t>
            </w:r>
          </w:p>
        </w:tc>
        <w:tc>
          <w:tcPr>
            <w:tcW w:w="3744" w:type="dxa"/>
            <w:tcBorders>
              <w:top w:val="single" w:sz="8" w:space="0" w:color="000000"/>
              <w:left w:val="single" w:sz="8" w:space="0" w:color="000000"/>
              <w:bottom w:val="single" w:sz="8" w:space="0" w:color="000000"/>
              <w:right w:val="single" w:sz="8" w:space="0" w:color="000000"/>
            </w:tcBorders>
            <w:vAlign w:val="center"/>
          </w:tcPr>
          <w:p w14:paraId="1B36C492" w14:textId="3D2C3712" w:rsidR="00CD6BFE" w:rsidRPr="00161061" w:rsidRDefault="00CD6BFE">
            <w:pPr>
              <w:spacing w:line="259" w:lineRule="auto"/>
              <w:ind w:left="4"/>
              <w:rPr>
                <w:rFonts w:ascii="Times New Roman" w:hAnsi="Times New Roman" w:cs="Times New Roman"/>
                <w:sz w:val="24"/>
                <w:szCs w:val="24"/>
              </w:rPr>
            </w:pPr>
            <w:r w:rsidRPr="00161061">
              <w:rPr>
                <w:rFonts w:ascii="Times New Roman" w:hAnsi="Times New Roman" w:cs="Times New Roman"/>
                <w:sz w:val="24"/>
                <w:szCs w:val="24"/>
              </w:rPr>
              <w:t>Land Area &amp; Land Cost</w:t>
            </w:r>
          </w:p>
        </w:tc>
        <w:tc>
          <w:tcPr>
            <w:tcW w:w="2274" w:type="dxa"/>
            <w:tcBorders>
              <w:top w:val="single" w:sz="8" w:space="0" w:color="000000"/>
              <w:left w:val="single" w:sz="8" w:space="0" w:color="000000"/>
              <w:bottom w:val="single" w:sz="8" w:space="0" w:color="000000"/>
              <w:right w:val="single" w:sz="8" w:space="0" w:color="000000"/>
            </w:tcBorders>
          </w:tcPr>
          <w:p w14:paraId="3C817C8E"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1F1FC8BE" w14:textId="77777777" w:rsidR="00CD6BFE" w:rsidRPr="00161061" w:rsidRDefault="00CD6BFE">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CD6BFE" w:rsidRPr="00161061" w14:paraId="7D9B6300" w14:textId="77777777" w:rsidTr="00CD6BFE">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452436C9" w14:textId="3C425086" w:rsidR="00CD6BFE" w:rsidRPr="00161061" w:rsidRDefault="00CD6BFE" w:rsidP="00DA2389">
            <w:pPr>
              <w:spacing w:line="259" w:lineRule="auto"/>
              <w:jc w:val="center"/>
              <w:rPr>
                <w:rFonts w:ascii="Times New Roman" w:hAnsi="Times New Roman" w:cs="Times New Roman"/>
                <w:sz w:val="24"/>
                <w:szCs w:val="24"/>
              </w:rPr>
            </w:pPr>
            <w:r w:rsidRPr="00161061">
              <w:rPr>
                <w:rFonts w:ascii="Times New Roman" w:hAnsi="Times New Roman" w:cs="Times New Roman"/>
                <w:sz w:val="24"/>
                <w:szCs w:val="24"/>
              </w:rPr>
              <w:t>B</w:t>
            </w:r>
          </w:p>
        </w:tc>
        <w:tc>
          <w:tcPr>
            <w:tcW w:w="3744" w:type="dxa"/>
            <w:tcBorders>
              <w:top w:val="single" w:sz="8" w:space="0" w:color="000000"/>
              <w:left w:val="single" w:sz="8" w:space="0" w:color="000000"/>
              <w:bottom w:val="single" w:sz="8" w:space="0" w:color="000000"/>
              <w:right w:val="single" w:sz="8" w:space="0" w:color="000000"/>
            </w:tcBorders>
            <w:vAlign w:val="center"/>
          </w:tcPr>
          <w:p w14:paraId="1956A493" w14:textId="6086796C" w:rsidR="00CD6BFE" w:rsidRPr="00161061" w:rsidRDefault="00CD6BFE">
            <w:pPr>
              <w:spacing w:line="259" w:lineRule="auto"/>
              <w:ind w:left="4"/>
              <w:rPr>
                <w:rFonts w:ascii="Times New Roman" w:hAnsi="Times New Roman" w:cs="Times New Roman"/>
                <w:sz w:val="24"/>
                <w:szCs w:val="24"/>
              </w:rPr>
            </w:pPr>
            <w:r w:rsidRPr="00161061">
              <w:rPr>
                <w:rFonts w:ascii="Times New Roman" w:hAnsi="Times New Roman" w:cs="Times New Roman"/>
                <w:sz w:val="24"/>
                <w:szCs w:val="24"/>
              </w:rPr>
              <w:t>Phase II</w:t>
            </w:r>
          </w:p>
        </w:tc>
        <w:tc>
          <w:tcPr>
            <w:tcW w:w="2274" w:type="dxa"/>
            <w:tcBorders>
              <w:top w:val="single" w:sz="8" w:space="0" w:color="000000"/>
              <w:left w:val="single" w:sz="8" w:space="0" w:color="000000"/>
              <w:bottom w:val="single" w:sz="8" w:space="0" w:color="000000"/>
              <w:right w:val="single" w:sz="8" w:space="0" w:color="000000"/>
            </w:tcBorders>
          </w:tcPr>
          <w:p w14:paraId="597AE8CB"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2BF44FEE" w14:textId="77777777" w:rsidR="00CD6BFE" w:rsidRPr="00161061" w:rsidRDefault="00CD6BFE">
            <w:pPr>
              <w:spacing w:line="259" w:lineRule="auto"/>
              <w:ind w:left="2"/>
              <w:rPr>
                <w:rFonts w:ascii="Times New Roman" w:hAnsi="Times New Roman" w:cs="Times New Roman"/>
                <w:sz w:val="24"/>
                <w:szCs w:val="24"/>
              </w:rPr>
            </w:pPr>
            <w:r w:rsidRPr="00161061">
              <w:rPr>
                <w:rFonts w:ascii="Times New Roman" w:hAnsi="Times New Roman" w:cs="Times New Roman"/>
                <w:sz w:val="24"/>
                <w:szCs w:val="24"/>
              </w:rPr>
              <w:t xml:space="preserve">  </w:t>
            </w:r>
          </w:p>
        </w:tc>
      </w:tr>
      <w:tr w:rsidR="00CD6BFE" w:rsidRPr="00161061" w14:paraId="560B7BFD" w14:textId="77777777" w:rsidTr="00CD6BFE">
        <w:trPr>
          <w:trHeight w:val="821"/>
        </w:trPr>
        <w:tc>
          <w:tcPr>
            <w:tcW w:w="763" w:type="dxa"/>
            <w:tcBorders>
              <w:top w:val="single" w:sz="8" w:space="0" w:color="000000"/>
              <w:left w:val="single" w:sz="8" w:space="0" w:color="000000"/>
              <w:bottom w:val="single" w:sz="8" w:space="0" w:color="000000"/>
              <w:right w:val="single" w:sz="8" w:space="0" w:color="000000"/>
            </w:tcBorders>
            <w:vAlign w:val="center"/>
          </w:tcPr>
          <w:p w14:paraId="15D7F4F8" w14:textId="4B86B18E" w:rsidR="00CD6BFE" w:rsidRPr="00161061" w:rsidRDefault="00CD6BFE" w:rsidP="00DA2389">
            <w:pPr>
              <w:jc w:val="center"/>
              <w:rPr>
                <w:rFonts w:ascii="Times New Roman" w:hAnsi="Times New Roman" w:cs="Times New Roman"/>
                <w:sz w:val="24"/>
                <w:szCs w:val="24"/>
              </w:rPr>
            </w:pPr>
            <w:r w:rsidRPr="00161061">
              <w:rPr>
                <w:rFonts w:ascii="Times New Roman" w:hAnsi="Times New Roman" w:cs="Times New Roman"/>
                <w:sz w:val="24"/>
                <w:szCs w:val="24"/>
              </w:rPr>
              <w:t>1</w:t>
            </w:r>
          </w:p>
        </w:tc>
        <w:tc>
          <w:tcPr>
            <w:tcW w:w="3744" w:type="dxa"/>
            <w:tcBorders>
              <w:top w:val="single" w:sz="8" w:space="0" w:color="000000"/>
              <w:left w:val="single" w:sz="8" w:space="0" w:color="000000"/>
              <w:bottom w:val="single" w:sz="8" w:space="0" w:color="000000"/>
              <w:right w:val="single" w:sz="8" w:space="0" w:color="000000"/>
            </w:tcBorders>
            <w:vAlign w:val="center"/>
          </w:tcPr>
          <w:p w14:paraId="5B892DAF" w14:textId="77777777" w:rsidR="00CD6BFE" w:rsidRPr="00161061" w:rsidRDefault="00CD6BFE" w:rsidP="00703D22">
            <w:pPr>
              <w:pStyle w:val="Default"/>
            </w:pPr>
            <w:r w:rsidRPr="00161061">
              <w:t xml:space="preserve">Building Infrastructure with Laboratory, </w:t>
            </w:r>
          </w:p>
          <w:p w14:paraId="18DD8FBC" w14:textId="251902A1" w:rsidR="00CD6BFE" w:rsidRPr="00161061" w:rsidRDefault="00CD6BFE" w:rsidP="00DA2389">
            <w:pPr>
              <w:pStyle w:val="Default"/>
            </w:pPr>
            <w:r w:rsidRPr="00161061">
              <w:t xml:space="preserve">Conference Hall, Training Hostel, Staff Quarters, Faculty/Officers Quarter, Technology Block, Boundary Wall of land </w:t>
            </w:r>
            <w:proofErr w:type="spellStart"/>
            <w:r w:rsidRPr="00161061">
              <w:t>etc</w:t>
            </w:r>
            <w:proofErr w:type="spellEnd"/>
          </w:p>
        </w:tc>
        <w:tc>
          <w:tcPr>
            <w:tcW w:w="2274" w:type="dxa"/>
            <w:tcBorders>
              <w:top w:val="single" w:sz="8" w:space="0" w:color="000000"/>
              <w:left w:val="single" w:sz="8" w:space="0" w:color="000000"/>
              <w:bottom w:val="single" w:sz="8" w:space="0" w:color="000000"/>
              <w:right w:val="single" w:sz="8" w:space="0" w:color="000000"/>
            </w:tcBorders>
          </w:tcPr>
          <w:p w14:paraId="73E60580"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06DFE2C6" w14:textId="77777777" w:rsidR="00CD6BFE" w:rsidRPr="00161061" w:rsidRDefault="00CD6BFE">
            <w:pPr>
              <w:ind w:left="2"/>
              <w:rPr>
                <w:rFonts w:ascii="Times New Roman" w:hAnsi="Times New Roman" w:cs="Times New Roman"/>
                <w:sz w:val="24"/>
                <w:szCs w:val="24"/>
              </w:rPr>
            </w:pPr>
          </w:p>
        </w:tc>
      </w:tr>
      <w:tr w:rsidR="00CD6BFE" w:rsidRPr="00161061" w14:paraId="51282A3D" w14:textId="77777777" w:rsidTr="00CD6BFE">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3A5B7FC8" w14:textId="0BA11C69" w:rsidR="00CD6BFE" w:rsidRPr="00161061" w:rsidRDefault="00CD6BFE" w:rsidP="00DA2389">
            <w:pPr>
              <w:jc w:val="center"/>
              <w:rPr>
                <w:rFonts w:ascii="Times New Roman" w:hAnsi="Times New Roman" w:cs="Times New Roman"/>
                <w:sz w:val="24"/>
                <w:szCs w:val="24"/>
              </w:rPr>
            </w:pPr>
            <w:r w:rsidRPr="00161061">
              <w:rPr>
                <w:rFonts w:ascii="Times New Roman" w:hAnsi="Times New Roman" w:cs="Times New Roman"/>
                <w:sz w:val="24"/>
                <w:szCs w:val="24"/>
              </w:rPr>
              <w:t>C</w:t>
            </w:r>
          </w:p>
        </w:tc>
        <w:tc>
          <w:tcPr>
            <w:tcW w:w="3744" w:type="dxa"/>
            <w:tcBorders>
              <w:top w:val="single" w:sz="8" w:space="0" w:color="000000"/>
              <w:left w:val="single" w:sz="8" w:space="0" w:color="000000"/>
              <w:bottom w:val="single" w:sz="8" w:space="0" w:color="000000"/>
              <w:right w:val="single" w:sz="8" w:space="0" w:color="000000"/>
            </w:tcBorders>
            <w:vAlign w:val="center"/>
          </w:tcPr>
          <w:p w14:paraId="6341E6A8" w14:textId="7C8D2376" w:rsidR="00CD6BFE" w:rsidRPr="00161061" w:rsidRDefault="00CD6BFE">
            <w:pPr>
              <w:ind w:left="4"/>
              <w:rPr>
                <w:rFonts w:ascii="Times New Roman" w:hAnsi="Times New Roman" w:cs="Times New Roman"/>
                <w:sz w:val="24"/>
                <w:szCs w:val="24"/>
              </w:rPr>
            </w:pPr>
            <w:r w:rsidRPr="00161061">
              <w:rPr>
                <w:rFonts w:ascii="Times New Roman" w:hAnsi="Times New Roman" w:cs="Times New Roman"/>
                <w:sz w:val="24"/>
                <w:szCs w:val="24"/>
              </w:rPr>
              <w:t>Phase III</w:t>
            </w:r>
          </w:p>
        </w:tc>
        <w:tc>
          <w:tcPr>
            <w:tcW w:w="2274" w:type="dxa"/>
            <w:tcBorders>
              <w:top w:val="single" w:sz="8" w:space="0" w:color="000000"/>
              <w:left w:val="single" w:sz="8" w:space="0" w:color="000000"/>
              <w:bottom w:val="single" w:sz="8" w:space="0" w:color="000000"/>
              <w:right w:val="single" w:sz="8" w:space="0" w:color="000000"/>
            </w:tcBorders>
          </w:tcPr>
          <w:p w14:paraId="04D299DF"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723AB46A" w14:textId="77777777" w:rsidR="00CD6BFE" w:rsidRPr="00161061" w:rsidRDefault="00CD6BFE">
            <w:pPr>
              <w:ind w:left="2"/>
              <w:rPr>
                <w:rFonts w:ascii="Times New Roman" w:hAnsi="Times New Roman" w:cs="Times New Roman"/>
                <w:sz w:val="24"/>
                <w:szCs w:val="24"/>
              </w:rPr>
            </w:pPr>
          </w:p>
        </w:tc>
      </w:tr>
      <w:tr w:rsidR="00CD6BFE" w:rsidRPr="00161061" w14:paraId="7D9F72A7" w14:textId="77777777" w:rsidTr="00CD6BFE">
        <w:trPr>
          <w:trHeight w:val="821"/>
        </w:trPr>
        <w:tc>
          <w:tcPr>
            <w:tcW w:w="763" w:type="dxa"/>
            <w:tcBorders>
              <w:top w:val="single" w:sz="8" w:space="0" w:color="000000"/>
              <w:left w:val="single" w:sz="8" w:space="0" w:color="000000"/>
              <w:bottom w:val="single" w:sz="8" w:space="0" w:color="000000"/>
              <w:right w:val="single" w:sz="8" w:space="0" w:color="000000"/>
            </w:tcBorders>
            <w:vAlign w:val="center"/>
          </w:tcPr>
          <w:p w14:paraId="3E958EEF" w14:textId="5E859F59" w:rsidR="00CD6BFE" w:rsidRPr="00161061" w:rsidRDefault="00CD6BFE" w:rsidP="00DA2389">
            <w:pPr>
              <w:jc w:val="center"/>
              <w:rPr>
                <w:rFonts w:ascii="Times New Roman" w:hAnsi="Times New Roman" w:cs="Times New Roman"/>
                <w:sz w:val="24"/>
                <w:szCs w:val="24"/>
              </w:rPr>
            </w:pPr>
            <w:r w:rsidRPr="00161061">
              <w:rPr>
                <w:rFonts w:ascii="Times New Roman" w:hAnsi="Times New Roman" w:cs="Times New Roman"/>
                <w:sz w:val="24"/>
                <w:szCs w:val="24"/>
              </w:rPr>
              <w:t>1</w:t>
            </w:r>
          </w:p>
        </w:tc>
        <w:tc>
          <w:tcPr>
            <w:tcW w:w="3744" w:type="dxa"/>
            <w:tcBorders>
              <w:top w:val="single" w:sz="8" w:space="0" w:color="000000"/>
              <w:left w:val="single" w:sz="8" w:space="0" w:color="000000"/>
              <w:bottom w:val="single" w:sz="8" w:space="0" w:color="000000"/>
              <w:right w:val="single" w:sz="8" w:space="0" w:color="000000"/>
            </w:tcBorders>
            <w:vAlign w:val="center"/>
          </w:tcPr>
          <w:p w14:paraId="290F9628" w14:textId="6D72BFDE" w:rsidR="00CD6BFE" w:rsidRPr="00161061" w:rsidRDefault="00CD6BFE" w:rsidP="00CE0C9C">
            <w:pPr>
              <w:pStyle w:val="Default"/>
            </w:pPr>
            <w:r w:rsidRPr="00161061">
              <w:t xml:space="preserve">Instrumentation Cost with accessories and </w:t>
            </w:r>
          </w:p>
          <w:p w14:paraId="56004297" w14:textId="77777777" w:rsidR="00CD6BFE" w:rsidRPr="00161061" w:rsidRDefault="00CD6BFE" w:rsidP="00CE0C9C">
            <w:pPr>
              <w:pStyle w:val="Default"/>
            </w:pPr>
            <w:r w:rsidRPr="00161061">
              <w:t xml:space="preserve">installation Solar Power Plant, Water Supply, </w:t>
            </w:r>
          </w:p>
          <w:p w14:paraId="63076E53" w14:textId="77777777" w:rsidR="00CD6BFE" w:rsidRPr="00161061" w:rsidRDefault="00CD6BFE" w:rsidP="00CE0C9C">
            <w:pPr>
              <w:pStyle w:val="Default"/>
            </w:pPr>
            <w:r w:rsidRPr="00161061">
              <w:t xml:space="preserve">Power Generation Plant, Central AC Plant, </w:t>
            </w:r>
          </w:p>
          <w:p w14:paraId="2F204D54" w14:textId="77777777" w:rsidR="00CD6BFE" w:rsidRPr="00161061" w:rsidRDefault="00CD6BFE" w:rsidP="00CE0C9C">
            <w:pPr>
              <w:pStyle w:val="Default"/>
            </w:pPr>
            <w:r w:rsidRPr="00161061">
              <w:t xml:space="preserve">Chiller Plant, Water Harvesting System, </w:t>
            </w:r>
          </w:p>
          <w:p w14:paraId="0A993162" w14:textId="05436DEE" w:rsidR="00CD6BFE" w:rsidRPr="00161061" w:rsidRDefault="00CD6BFE" w:rsidP="00CE0C9C">
            <w:pPr>
              <w:ind w:left="4"/>
              <w:rPr>
                <w:rFonts w:ascii="Times New Roman" w:hAnsi="Times New Roman" w:cs="Times New Roman"/>
                <w:sz w:val="24"/>
                <w:szCs w:val="24"/>
              </w:rPr>
            </w:pPr>
            <w:r w:rsidRPr="00161061">
              <w:rPr>
                <w:rFonts w:ascii="Times New Roman" w:hAnsi="Times New Roman" w:cs="Times New Roman"/>
                <w:sz w:val="24"/>
                <w:szCs w:val="24"/>
              </w:rPr>
              <w:t>Campus Road etc.</w:t>
            </w:r>
          </w:p>
        </w:tc>
        <w:tc>
          <w:tcPr>
            <w:tcW w:w="2274" w:type="dxa"/>
            <w:tcBorders>
              <w:top w:val="single" w:sz="8" w:space="0" w:color="000000"/>
              <w:left w:val="single" w:sz="8" w:space="0" w:color="000000"/>
              <w:bottom w:val="single" w:sz="8" w:space="0" w:color="000000"/>
              <w:right w:val="single" w:sz="8" w:space="0" w:color="000000"/>
            </w:tcBorders>
          </w:tcPr>
          <w:p w14:paraId="36E3AD2C"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320825D0" w14:textId="77777777" w:rsidR="00CD6BFE" w:rsidRPr="00161061" w:rsidRDefault="00CD6BFE">
            <w:pPr>
              <w:ind w:left="2"/>
              <w:rPr>
                <w:rFonts w:ascii="Times New Roman" w:hAnsi="Times New Roman" w:cs="Times New Roman"/>
                <w:sz w:val="24"/>
                <w:szCs w:val="24"/>
              </w:rPr>
            </w:pPr>
          </w:p>
        </w:tc>
      </w:tr>
      <w:tr w:rsidR="00CD6BFE" w:rsidRPr="00161061" w14:paraId="58661021" w14:textId="77777777" w:rsidTr="00DA73FC">
        <w:trPr>
          <w:trHeight w:val="432"/>
        </w:trPr>
        <w:tc>
          <w:tcPr>
            <w:tcW w:w="763" w:type="dxa"/>
            <w:tcBorders>
              <w:top w:val="single" w:sz="8" w:space="0" w:color="000000"/>
              <w:left w:val="single" w:sz="8" w:space="0" w:color="000000"/>
              <w:bottom w:val="single" w:sz="8" w:space="0" w:color="000000"/>
              <w:right w:val="single" w:sz="8" w:space="0" w:color="000000"/>
            </w:tcBorders>
            <w:vAlign w:val="center"/>
          </w:tcPr>
          <w:p w14:paraId="5E18BBEE" w14:textId="3ECB9FAB" w:rsidR="00CD6BFE" w:rsidRPr="00161061" w:rsidRDefault="00CD6BFE" w:rsidP="00DA2389">
            <w:pPr>
              <w:jc w:val="center"/>
              <w:rPr>
                <w:rFonts w:ascii="Times New Roman" w:hAnsi="Times New Roman" w:cs="Times New Roman"/>
                <w:sz w:val="24"/>
                <w:szCs w:val="24"/>
              </w:rPr>
            </w:pPr>
            <w:r w:rsidRPr="00161061">
              <w:rPr>
                <w:rFonts w:ascii="Times New Roman" w:hAnsi="Times New Roman" w:cs="Times New Roman"/>
                <w:sz w:val="24"/>
                <w:szCs w:val="24"/>
              </w:rPr>
              <w:t>2</w:t>
            </w:r>
          </w:p>
        </w:tc>
        <w:tc>
          <w:tcPr>
            <w:tcW w:w="3744" w:type="dxa"/>
            <w:tcBorders>
              <w:top w:val="single" w:sz="8" w:space="0" w:color="000000"/>
              <w:left w:val="single" w:sz="8" w:space="0" w:color="000000"/>
              <w:bottom w:val="single" w:sz="8" w:space="0" w:color="000000"/>
              <w:right w:val="single" w:sz="8" w:space="0" w:color="000000"/>
            </w:tcBorders>
            <w:vAlign w:val="center"/>
          </w:tcPr>
          <w:p w14:paraId="75EE9504" w14:textId="14336813" w:rsidR="00CD6BFE" w:rsidRPr="00161061" w:rsidRDefault="00CD6BFE">
            <w:pPr>
              <w:ind w:left="4"/>
              <w:rPr>
                <w:rFonts w:ascii="Times New Roman" w:hAnsi="Times New Roman" w:cs="Times New Roman"/>
                <w:sz w:val="24"/>
                <w:szCs w:val="24"/>
              </w:rPr>
            </w:pPr>
            <w:r w:rsidRPr="00161061">
              <w:rPr>
                <w:rFonts w:ascii="Times New Roman" w:hAnsi="Times New Roman" w:cs="Times New Roman"/>
                <w:sz w:val="24"/>
                <w:szCs w:val="24"/>
              </w:rPr>
              <w:t>Vehicles for field and R&amp;D work</w:t>
            </w:r>
          </w:p>
        </w:tc>
        <w:tc>
          <w:tcPr>
            <w:tcW w:w="2274" w:type="dxa"/>
            <w:tcBorders>
              <w:top w:val="single" w:sz="8" w:space="0" w:color="000000"/>
              <w:left w:val="single" w:sz="8" w:space="0" w:color="000000"/>
              <w:bottom w:val="single" w:sz="8" w:space="0" w:color="000000"/>
              <w:right w:val="single" w:sz="8" w:space="0" w:color="000000"/>
            </w:tcBorders>
          </w:tcPr>
          <w:p w14:paraId="6274DB82"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5CD7A872" w14:textId="77777777" w:rsidR="00CD6BFE" w:rsidRPr="00161061" w:rsidRDefault="00CD6BFE">
            <w:pPr>
              <w:ind w:left="2"/>
              <w:rPr>
                <w:rFonts w:ascii="Times New Roman" w:hAnsi="Times New Roman" w:cs="Times New Roman"/>
                <w:sz w:val="24"/>
                <w:szCs w:val="24"/>
              </w:rPr>
            </w:pPr>
          </w:p>
        </w:tc>
      </w:tr>
      <w:tr w:rsidR="00CD6BFE" w:rsidRPr="00161061" w14:paraId="40E1B10B" w14:textId="77777777" w:rsidTr="00CD6BFE">
        <w:trPr>
          <w:trHeight w:val="288"/>
        </w:trPr>
        <w:tc>
          <w:tcPr>
            <w:tcW w:w="763" w:type="dxa"/>
            <w:tcBorders>
              <w:top w:val="single" w:sz="8" w:space="0" w:color="000000"/>
              <w:left w:val="single" w:sz="8" w:space="0" w:color="000000"/>
              <w:bottom w:val="single" w:sz="8" w:space="0" w:color="000000"/>
              <w:right w:val="single" w:sz="8" w:space="0" w:color="000000"/>
            </w:tcBorders>
            <w:vAlign w:val="center"/>
          </w:tcPr>
          <w:p w14:paraId="5B443E45" w14:textId="77777777" w:rsidR="00CD6BFE" w:rsidRPr="00161061" w:rsidRDefault="00CD6BFE" w:rsidP="00DA2389">
            <w:pPr>
              <w:jc w:val="center"/>
              <w:rPr>
                <w:rFonts w:ascii="Times New Roman" w:hAnsi="Times New Roman" w:cs="Times New Roman"/>
                <w:sz w:val="24"/>
                <w:szCs w:val="24"/>
              </w:rPr>
            </w:pPr>
          </w:p>
        </w:tc>
        <w:tc>
          <w:tcPr>
            <w:tcW w:w="3744" w:type="dxa"/>
            <w:tcBorders>
              <w:top w:val="single" w:sz="8" w:space="0" w:color="000000"/>
              <w:left w:val="single" w:sz="8" w:space="0" w:color="000000"/>
              <w:bottom w:val="single" w:sz="8" w:space="0" w:color="000000"/>
              <w:right w:val="single" w:sz="8" w:space="0" w:color="000000"/>
            </w:tcBorders>
            <w:vAlign w:val="center"/>
          </w:tcPr>
          <w:p w14:paraId="6415B2C8" w14:textId="5D963DAF" w:rsidR="00CD6BFE" w:rsidRPr="00161061" w:rsidRDefault="00CD6BFE">
            <w:pPr>
              <w:ind w:left="4"/>
              <w:rPr>
                <w:rFonts w:ascii="Times New Roman" w:hAnsi="Times New Roman" w:cs="Times New Roman"/>
                <w:b/>
                <w:bCs/>
                <w:sz w:val="24"/>
                <w:szCs w:val="24"/>
              </w:rPr>
            </w:pPr>
            <w:r w:rsidRPr="00161061">
              <w:rPr>
                <w:rFonts w:ascii="Times New Roman" w:hAnsi="Times New Roman" w:cs="Times New Roman"/>
                <w:b/>
                <w:bCs/>
                <w:sz w:val="24"/>
                <w:szCs w:val="24"/>
              </w:rPr>
              <w:t>Total (Estimated Cost)</w:t>
            </w:r>
          </w:p>
        </w:tc>
        <w:tc>
          <w:tcPr>
            <w:tcW w:w="2274" w:type="dxa"/>
            <w:tcBorders>
              <w:top w:val="single" w:sz="8" w:space="0" w:color="000000"/>
              <w:left w:val="single" w:sz="8" w:space="0" w:color="000000"/>
              <w:bottom w:val="single" w:sz="8" w:space="0" w:color="000000"/>
              <w:right w:val="single" w:sz="8" w:space="0" w:color="000000"/>
            </w:tcBorders>
          </w:tcPr>
          <w:p w14:paraId="5B30C82C" w14:textId="77777777" w:rsidR="00CD6BFE" w:rsidRPr="00161061" w:rsidRDefault="00CD6BFE">
            <w:pPr>
              <w:ind w:left="2"/>
              <w:rPr>
                <w:rFonts w:ascii="Times New Roman" w:hAnsi="Times New Roman" w:cs="Times New Roman"/>
                <w:sz w:val="24"/>
                <w:szCs w:val="24"/>
              </w:rPr>
            </w:pPr>
          </w:p>
        </w:tc>
        <w:tc>
          <w:tcPr>
            <w:tcW w:w="2016" w:type="dxa"/>
            <w:tcBorders>
              <w:top w:val="single" w:sz="8" w:space="0" w:color="000000"/>
              <w:left w:val="single" w:sz="8" w:space="0" w:color="000000"/>
              <w:bottom w:val="single" w:sz="8" w:space="0" w:color="000000"/>
              <w:right w:val="single" w:sz="8" w:space="0" w:color="000000"/>
            </w:tcBorders>
            <w:vAlign w:val="center"/>
          </w:tcPr>
          <w:p w14:paraId="2F789B11" w14:textId="77777777" w:rsidR="00CD6BFE" w:rsidRPr="00161061" w:rsidRDefault="00CD6BFE">
            <w:pPr>
              <w:ind w:left="2"/>
              <w:rPr>
                <w:rFonts w:ascii="Times New Roman" w:hAnsi="Times New Roman" w:cs="Times New Roman"/>
                <w:sz w:val="24"/>
                <w:szCs w:val="24"/>
              </w:rPr>
            </w:pPr>
          </w:p>
        </w:tc>
      </w:tr>
    </w:tbl>
    <w:p w14:paraId="4D31F0D5" w14:textId="77777777" w:rsidR="000B499B" w:rsidRPr="00161061" w:rsidRDefault="000B499B" w:rsidP="000B499B">
      <w:pPr>
        <w:rPr>
          <w:rFonts w:ascii="Times New Roman" w:eastAsia="Calibri" w:hAnsi="Times New Roman" w:cs="Times New Roman"/>
          <w:sz w:val="24"/>
          <w:szCs w:val="24"/>
        </w:rPr>
      </w:pPr>
    </w:p>
    <w:p w14:paraId="42CD77D6" w14:textId="77777777" w:rsidR="000B499B" w:rsidRPr="00161061" w:rsidRDefault="000B499B" w:rsidP="000B499B">
      <w:pPr>
        <w:widowControl w:val="0"/>
        <w:tabs>
          <w:tab w:val="left" w:pos="1148"/>
        </w:tabs>
        <w:spacing w:before="48" w:after="0" w:line="240" w:lineRule="auto"/>
        <w:rPr>
          <w:rFonts w:ascii="Times New Roman" w:eastAsia="Calibri" w:hAnsi="Times New Roman" w:cs="Times New Roman"/>
          <w:sz w:val="24"/>
          <w:szCs w:val="24"/>
        </w:rPr>
      </w:pPr>
    </w:p>
    <w:p w14:paraId="5F7B2515"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___________________________________________________________ </w:t>
      </w:r>
    </w:p>
    <w:p w14:paraId="124A7664"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Signature of Authorized Signatory (with official seal)  </w:t>
      </w:r>
    </w:p>
    <w:p w14:paraId="4DAC930C"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Name:  </w:t>
      </w:r>
    </w:p>
    <w:p w14:paraId="70922074"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Designation:  </w:t>
      </w:r>
    </w:p>
    <w:p w14:paraId="30F3EDF7"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Address:  </w:t>
      </w:r>
    </w:p>
    <w:p w14:paraId="18FCDEE5" w14:textId="77777777" w:rsidR="000B499B" w:rsidRPr="00161061" w:rsidRDefault="000B499B" w:rsidP="000B499B">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 xml:space="preserve">Telephone/ Mobile No.:  </w:t>
      </w:r>
    </w:p>
    <w:p w14:paraId="20615AEA" w14:textId="40548F48" w:rsidR="000B499B" w:rsidRPr="00B862B9" w:rsidRDefault="000B499B" w:rsidP="00186722">
      <w:pPr>
        <w:widowControl w:val="0"/>
        <w:tabs>
          <w:tab w:val="left" w:pos="1148"/>
        </w:tabs>
        <w:spacing w:before="48" w:after="0" w:line="240" w:lineRule="auto"/>
        <w:ind w:left="90"/>
        <w:rPr>
          <w:rFonts w:ascii="Times New Roman" w:eastAsia="Calibri" w:hAnsi="Times New Roman" w:cs="Times New Roman"/>
          <w:sz w:val="24"/>
          <w:szCs w:val="24"/>
        </w:rPr>
      </w:pPr>
      <w:r w:rsidRPr="00161061">
        <w:rPr>
          <w:rFonts w:ascii="Times New Roman" w:eastAsia="Calibri" w:hAnsi="Times New Roman" w:cs="Times New Roman"/>
          <w:sz w:val="24"/>
          <w:szCs w:val="24"/>
        </w:rPr>
        <w:t>E-mail address:</w:t>
      </w:r>
      <w:r w:rsidRPr="00B862B9">
        <w:rPr>
          <w:rFonts w:ascii="Times New Roman" w:eastAsia="Calibri" w:hAnsi="Times New Roman" w:cs="Times New Roman"/>
          <w:sz w:val="24"/>
          <w:szCs w:val="24"/>
        </w:rPr>
        <w:t xml:space="preserve"> </w:t>
      </w:r>
    </w:p>
    <w:sectPr w:rsidR="000B499B" w:rsidRPr="00B862B9" w:rsidSect="003F7DD8">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67A03" w14:textId="77777777" w:rsidR="00F4211F" w:rsidRDefault="00F4211F" w:rsidP="00572C43">
      <w:pPr>
        <w:spacing w:after="0" w:line="240" w:lineRule="auto"/>
      </w:pPr>
      <w:r>
        <w:separator/>
      </w:r>
    </w:p>
  </w:endnote>
  <w:endnote w:type="continuationSeparator" w:id="0">
    <w:p w14:paraId="7982E00F" w14:textId="77777777" w:rsidR="00F4211F" w:rsidRDefault="00F4211F" w:rsidP="00572C43">
      <w:pPr>
        <w:spacing w:after="0" w:line="240" w:lineRule="auto"/>
      </w:pPr>
      <w:r>
        <w:continuationSeparator/>
      </w:r>
    </w:p>
  </w:endnote>
  <w:endnote w:type="continuationNotice" w:id="1">
    <w:p w14:paraId="5BB84991" w14:textId="77777777" w:rsidR="00F4211F" w:rsidRDefault="00F42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64211"/>
      <w:docPartObj>
        <w:docPartGallery w:val="Page Numbers (Bottom of Page)"/>
        <w:docPartUnique/>
      </w:docPartObj>
    </w:sdtPr>
    <w:sdtEndPr>
      <w:rPr>
        <w:noProof/>
      </w:rPr>
    </w:sdtEndPr>
    <w:sdtContent>
      <w:p w14:paraId="37D2961D" w14:textId="614CE174" w:rsidR="0001505F" w:rsidRDefault="0001505F">
        <w:pPr>
          <w:pStyle w:val="Footer"/>
          <w:jc w:val="right"/>
        </w:pPr>
        <w:r>
          <w:fldChar w:fldCharType="begin"/>
        </w:r>
        <w:r>
          <w:instrText xml:space="preserve"> PAGE   \* MERGEFORMAT </w:instrText>
        </w:r>
        <w:r>
          <w:fldChar w:fldCharType="separate"/>
        </w:r>
        <w:r w:rsidR="00956846">
          <w:rPr>
            <w:noProof/>
          </w:rPr>
          <w:t>6</w:t>
        </w:r>
        <w:r>
          <w:rPr>
            <w:noProof/>
          </w:rPr>
          <w:fldChar w:fldCharType="end"/>
        </w:r>
      </w:p>
    </w:sdtContent>
  </w:sdt>
  <w:p w14:paraId="6FACAC70" w14:textId="77777777" w:rsidR="0001505F" w:rsidRDefault="00015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670BE" w14:textId="77777777" w:rsidR="00F4211F" w:rsidRDefault="00F4211F" w:rsidP="00572C43">
      <w:pPr>
        <w:spacing w:after="0" w:line="240" w:lineRule="auto"/>
      </w:pPr>
      <w:r>
        <w:separator/>
      </w:r>
    </w:p>
  </w:footnote>
  <w:footnote w:type="continuationSeparator" w:id="0">
    <w:p w14:paraId="1C8467B0" w14:textId="77777777" w:rsidR="00F4211F" w:rsidRDefault="00F4211F" w:rsidP="00572C43">
      <w:pPr>
        <w:spacing w:after="0" w:line="240" w:lineRule="auto"/>
      </w:pPr>
      <w:r>
        <w:continuationSeparator/>
      </w:r>
    </w:p>
  </w:footnote>
  <w:footnote w:type="continuationNotice" w:id="1">
    <w:p w14:paraId="4522D785" w14:textId="77777777" w:rsidR="00F4211F" w:rsidRDefault="00F421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27A"/>
    <w:multiLevelType w:val="hybridMultilevel"/>
    <w:tmpl w:val="67FC94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F6704DD"/>
    <w:multiLevelType w:val="multilevel"/>
    <w:tmpl w:val="EBBA05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135D58"/>
    <w:multiLevelType w:val="multilevel"/>
    <w:tmpl w:val="3C04C2FC"/>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nsid w:val="160159D0"/>
    <w:multiLevelType w:val="hybridMultilevel"/>
    <w:tmpl w:val="DD5A5302"/>
    <w:lvl w:ilvl="0" w:tplc="0409000F">
      <w:start w:val="1"/>
      <w:numFmt w:val="decimal"/>
      <w:lvlText w:val="%1."/>
      <w:lvlJc w:val="left"/>
      <w:pPr>
        <w:ind w:left="1952" w:hanging="360"/>
      </w:p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4">
    <w:nsid w:val="181F0D30"/>
    <w:multiLevelType w:val="multilevel"/>
    <w:tmpl w:val="07A482C6"/>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b w:val="0"/>
        <w:bCs w:val="0"/>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abstractNum w:abstractNumId="5">
    <w:nsid w:val="18900F74"/>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E734C10"/>
    <w:multiLevelType w:val="hybridMultilevel"/>
    <w:tmpl w:val="369A3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25B449D"/>
    <w:multiLevelType w:val="hybridMultilevel"/>
    <w:tmpl w:val="BE10030A"/>
    <w:lvl w:ilvl="0" w:tplc="3C260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D4BB8"/>
    <w:multiLevelType w:val="hybridMultilevel"/>
    <w:tmpl w:val="2736B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C4BAC"/>
    <w:multiLevelType w:val="multilevel"/>
    <w:tmpl w:val="B5DE8FD4"/>
    <w:lvl w:ilvl="0">
      <w:start w:val="1"/>
      <w:numFmt w:val="upperLetter"/>
      <w:lvlText w:val="%1"/>
      <w:lvlJc w:val="left"/>
      <w:pPr>
        <w:ind w:left="132" w:hanging="508"/>
      </w:pPr>
      <w:rPr>
        <w:rFonts w:hint="default"/>
      </w:rPr>
    </w:lvl>
    <w:lvl w:ilvl="1">
      <w:start w:val="11"/>
      <w:numFmt w:val="upperLetter"/>
      <w:lvlText w:val="%1.%2"/>
      <w:lvlJc w:val="left"/>
      <w:pPr>
        <w:ind w:left="132" w:hanging="508"/>
      </w:pPr>
      <w:rPr>
        <w:rFonts w:hint="default"/>
      </w:rPr>
    </w:lvl>
    <w:lvl w:ilvl="2">
      <w:start w:val="13"/>
      <w:numFmt w:val="upperLetter"/>
      <w:lvlText w:val="%1.%2.%3"/>
      <w:lvlJc w:val="left"/>
      <w:pPr>
        <w:ind w:left="132" w:hanging="508"/>
      </w:pPr>
      <w:rPr>
        <w:rFonts w:ascii="Calibri" w:eastAsia="Calibri" w:hAnsi="Calibri" w:hint="default"/>
        <w:spacing w:val="-2"/>
        <w:w w:val="103"/>
        <w:sz w:val="20"/>
        <w:szCs w:val="20"/>
      </w:rPr>
    </w:lvl>
    <w:lvl w:ilvl="3">
      <w:start w:val="1"/>
      <w:numFmt w:val="decimal"/>
      <w:lvlText w:val="%4."/>
      <w:lvlJc w:val="left"/>
      <w:pPr>
        <w:ind w:left="809" w:hanging="339"/>
      </w:pPr>
      <w:rPr>
        <w:rFonts w:ascii="Calibri" w:eastAsia="Calibri" w:hAnsi="Calibri" w:hint="default"/>
        <w:b w:val="0"/>
        <w:bCs w:val="0"/>
        <w:spacing w:val="-1"/>
        <w:w w:val="103"/>
        <w:sz w:val="22"/>
        <w:szCs w:val="22"/>
      </w:rPr>
    </w:lvl>
    <w:lvl w:ilvl="4">
      <w:start w:val="1"/>
      <w:numFmt w:val="lowerLetter"/>
      <w:lvlText w:val="%5)"/>
      <w:lvlJc w:val="left"/>
      <w:pPr>
        <w:ind w:left="1148" w:hanging="339"/>
      </w:pPr>
      <w:rPr>
        <w:rFonts w:ascii="Calibri" w:eastAsia="Calibri" w:hAnsi="Calibri" w:hint="default"/>
        <w:spacing w:val="-2"/>
        <w:w w:val="103"/>
        <w:sz w:val="20"/>
        <w:szCs w:val="20"/>
      </w:rPr>
    </w:lvl>
    <w:lvl w:ilvl="5">
      <w:start w:val="1"/>
      <w:numFmt w:val="bullet"/>
      <w:lvlText w:val="•"/>
      <w:lvlJc w:val="left"/>
      <w:pPr>
        <w:ind w:left="1356" w:hanging="339"/>
      </w:pPr>
      <w:rPr>
        <w:rFonts w:hint="default"/>
      </w:rPr>
    </w:lvl>
    <w:lvl w:ilvl="6">
      <w:start w:val="1"/>
      <w:numFmt w:val="bullet"/>
      <w:lvlText w:val="•"/>
      <w:lvlJc w:val="left"/>
      <w:pPr>
        <w:ind w:left="1565" w:hanging="339"/>
      </w:pPr>
      <w:rPr>
        <w:rFonts w:hint="default"/>
      </w:rPr>
    </w:lvl>
    <w:lvl w:ilvl="7">
      <w:start w:val="1"/>
      <w:numFmt w:val="bullet"/>
      <w:lvlText w:val="•"/>
      <w:lvlJc w:val="left"/>
      <w:pPr>
        <w:ind w:left="1774" w:hanging="339"/>
      </w:pPr>
      <w:rPr>
        <w:rFonts w:hint="default"/>
      </w:rPr>
    </w:lvl>
    <w:lvl w:ilvl="8">
      <w:start w:val="1"/>
      <w:numFmt w:val="bullet"/>
      <w:lvlText w:val="•"/>
      <w:lvlJc w:val="left"/>
      <w:pPr>
        <w:ind w:left="1983" w:hanging="339"/>
      </w:pPr>
      <w:rPr>
        <w:rFonts w:hint="default"/>
      </w:rPr>
    </w:lvl>
  </w:abstractNum>
  <w:abstractNum w:abstractNumId="10">
    <w:nsid w:val="25295665"/>
    <w:multiLevelType w:val="hybridMultilevel"/>
    <w:tmpl w:val="A782A4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5B3D46"/>
    <w:multiLevelType w:val="hybridMultilevel"/>
    <w:tmpl w:val="860633B4"/>
    <w:lvl w:ilvl="0" w:tplc="D15AE58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27134031"/>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947C61"/>
    <w:multiLevelType w:val="multilevel"/>
    <w:tmpl w:val="3D3A4470"/>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abstractNum w:abstractNumId="14">
    <w:nsid w:val="2C0210D9"/>
    <w:multiLevelType w:val="hybridMultilevel"/>
    <w:tmpl w:val="70D04F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185F5E"/>
    <w:multiLevelType w:val="hybridMultilevel"/>
    <w:tmpl w:val="6BF628CA"/>
    <w:lvl w:ilvl="0" w:tplc="BEAA3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A4A51"/>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4056811"/>
    <w:multiLevelType w:val="hybridMultilevel"/>
    <w:tmpl w:val="1988FE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27F4E5E"/>
    <w:multiLevelType w:val="hybridMultilevel"/>
    <w:tmpl w:val="0A6E9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67E0DF1"/>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A5C6368"/>
    <w:multiLevelType w:val="hybridMultilevel"/>
    <w:tmpl w:val="BAFAA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BF54AF4"/>
    <w:multiLevelType w:val="hybridMultilevel"/>
    <w:tmpl w:val="680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524F9"/>
    <w:multiLevelType w:val="hybridMultilevel"/>
    <w:tmpl w:val="24CA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8197A"/>
    <w:multiLevelType w:val="multilevel"/>
    <w:tmpl w:val="DB28407E"/>
    <w:lvl w:ilvl="0">
      <w:start w:val="1"/>
      <w:numFmt w:val="decimal"/>
      <w:lvlText w:val="%1."/>
      <w:lvlJc w:val="left"/>
      <w:pPr>
        <w:ind w:left="360" w:hanging="360"/>
      </w:pPr>
      <w:rPr>
        <w:rFonts w:hint="default"/>
        <w:color w:val="4472C4" w:themeColor="accent1"/>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AFF4161"/>
    <w:multiLevelType w:val="hybridMultilevel"/>
    <w:tmpl w:val="A64E76DC"/>
    <w:lvl w:ilvl="0" w:tplc="5B38D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8083F"/>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04B716D"/>
    <w:multiLevelType w:val="hybridMultilevel"/>
    <w:tmpl w:val="524A77E8"/>
    <w:lvl w:ilvl="0" w:tplc="8F4A7ADC">
      <w:start w:val="4"/>
      <w:numFmt w:val="decimal"/>
      <w:lvlText w:val="%1."/>
      <w:lvlJc w:val="left"/>
      <w:pPr>
        <w:ind w:left="720" w:hanging="360"/>
      </w:pPr>
      <w:rPr>
        <w:rFonts w:ascii="Times New Roman" w:hAnsi="Times New Roman" w:cs="Times New Roman"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A0B7658"/>
    <w:multiLevelType w:val="hybridMultilevel"/>
    <w:tmpl w:val="369A3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9A61BA"/>
    <w:multiLevelType w:val="hybridMultilevel"/>
    <w:tmpl w:val="5B5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5B74FAF"/>
    <w:multiLevelType w:val="multilevel"/>
    <w:tmpl w:val="3D3A4470"/>
    <w:lvl w:ilvl="0">
      <w:start w:val="1"/>
      <w:numFmt w:val="decimal"/>
      <w:lvlText w:val="%1"/>
      <w:lvlJc w:val="left"/>
      <w:pPr>
        <w:ind w:left="1717" w:hanging="401"/>
      </w:pPr>
      <w:rPr>
        <w:rFonts w:hint="default"/>
      </w:rPr>
    </w:lvl>
    <w:lvl w:ilvl="1">
      <w:start w:val="1"/>
      <w:numFmt w:val="decimal"/>
      <w:lvlText w:val="%1.%2"/>
      <w:lvlJc w:val="left"/>
      <w:pPr>
        <w:ind w:left="1717" w:hanging="401"/>
      </w:pPr>
      <w:rPr>
        <w:rFonts w:ascii="Verdana" w:eastAsia="Calibri" w:hAnsi="Verdana" w:hint="default"/>
        <w:spacing w:val="2"/>
        <w:w w:val="103"/>
        <w:sz w:val="20"/>
        <w:szCs w:val="20"/>
      </w:rPr>
    </w:lvl>
    <w:lvl w:ilvl="2">
      <w:start w:val="1"/>
      <w:numFmt w:val="bullet"/>
      <w:lvlText w:val="•"/>
      <w:lvlJc w:val="left"/>
      <w:pPr>
        <w:ind w:left="3338" w:hanging="401"/>
      </w:pPr>
      <w:rPr>
        <w:rFonts w:hint="default"/>
      </w:rPr>
    </w:lvl>
    <w:lvl w:ilvl="3">
      <w:start w:val="1"/>
      <w:numFmt w:val="bullet"/>
      <w:lvlText w:val="•"/>
      <w:lvlJc w:val="left"/>
      <w:pPr>
        <w:ind w:left="4148" w:hanging="401"/>
      </w:pPr>
      <w:rPr>
        <w:rFonts w:hint="default"/>
      </w:rPr>
    </w:lvl>
    <w:lvl w:ilvl="4">
      <w:start w:val="1"/>
      <w:numFmt w:val="bullet"/>
      <w:lvlText w:val="•"/>
      <w:lvlJc w:val="left"/>
      <w:pPr>
        <w:ind w:left="4958" w:hanging="401"/>
      </w:pPr>
      <w:rPr>
        <w:rFonts w:hint="default"/>
      </w:rPr>
    </w:lvl>
    <w:lvl w:ilvl="5">
      <w:start w:val="1"/>
      <w:numFmt w:val="bullet"/>
      <w:lvlText w:val="•"/>
      <w:lvlJc w:val="left"/>
      <w:pPr>
        <w:ind w:left="5768" w:hanging="401"/>
      </w:pPr>
      <w:rPr>
        <w:rFonts w:hint="default"/>
      </w:rPr>
    </w:lvl>
    <w:lvl w:ilvl="6">
      <w:start w:val="1"/>
      <w:numFmt w:val="bullet"/>
      <w:lvlText w:val="•"/>
      <w:lvlJc w:val="left"/>
      <w:pPr>
        <w:ind w:left="6579" w:hanging="401"/>
      </w:pPr>
      <w:rPr>
        <w:rFonts w:hint="default"/>
      </w:rPr>
    </w:lvl>
    <w:lvl w:ilvl="7">
      <w:start w:val="1"/>
      <w:numFmt w:val="bullet"/>
      <w:lvlText w:val="•"/>
      <w:lvlJc w:val="left"/>
      <w:pPr>
        <w:ind w:left="7389" w:hanging="401"/>
      </w:pPr>
      <w:rPr>
        <w:rFonts w:hint="default"/>
      </w:rPr>
    </w:lvl>
    <w:lvl w:ilvl="8">
      <w:start w:val="1"/>
      <w:numFmt w:val="bullet"/>
      <w:lvlText w:val="•"/>
      <w:lvlJc w:val="left"/>
      <w:pPr>
        <w:ind w:left="8199" w:hanging="401"/>
      </w:pPr>
      <w:rPr>
        <w:rFonts w:hint="default"/>
      </w:rPr>
    </w:lvl>
  </w:abstractNum>
  <w:num w:numId="1">
    <w:abstractNumId w:val="11"/>
  </w:num>
  <w:num w:numId="2">
    <w:abstractNumId w:val="2"/>
  </w:num>
  <w:num w:numId="3">
    <w:abstractNumId w:val="21"/>
  </w:num>
  <w:num w:numId="4">
    <w:abstractNumId w:val="0"/>
  </w:num>
  <w:num w:numId="5">
    <w:abstractNumId w:val="23"/>
  </w:num>
  <w:num w:numId="6">
    <w:abstractNumId w:val="8"/>
  </w:num>
  <w:num w:numId="7">
    <w:abstractNumId w:val="15"/>
  </w:num>
  <w:num w:numId="8">
    <w:abstractNumId w:val="4"/>
  </w:num>
  <w:num w:numId="9">
    <w:abstractNumId w:val="28"/>
  </w:num>
  <w:num w:numId="10">
    <w:abstractNumId w:val="25"/>
  </w:num>
  <w:num w:numId="11">
    <w:abstractNumId w:val="24"/>
  </w:num>
  <w:num w:numId="12">
    <w:abstractNumId w:val="1"/>
  </w:num>
  <w:num w:numId="13">
    <w:abstractNumId w:val="3"/>
  </w:num>
  <w:num w:numId="14">
    <w:abstractNumId w:val="29"/>
  </w:num>
  <w:num w:numId="15">
    <w:abstractNumId w:val="13"/>
  </w:num>
  <w:num w:numId="16">
    <w:abstractNumId w:val="9"/>
  </w:num>
  <w:num w:numId="17">
    <w:abstractNumId w:val="27"/>
  </w:num>
  <w:num w:numId="18">
    <w:abstractNumId w:val="19"/>
  </w:num>
  <w:num w:numId="19">
    <w:abstractNumId w:val="6"/>
  </w:num>
  <w:num w:numId="20">
    <w:abstractNumId w:val="14"/>
  </w:num>
  <w:num w:numId="21">
    <w:abstractNumId w:val="17"/>
  </w:num>
  <w:num w:numId="22">
    <w:abstractNumId w:val="10"/>
  </w:num>
  <w:num w:numId="23">
    <w:abstractNumId w:val="16"/>
  </w:num>
  <w:num w:numId="24">
    <w:abstractNumId w:val="20"/>
  </w:num>
  <w:num w:numId="25">
    <w:abstractNumId w:val="12"/>
  </w:num>
  <w:num w:numId="26">
    <w:abstractNumId w:val="5"/>
  </w:num>
  <w:num w:numId="27">
    <w:abstractNumId w:val="18"/>
  </w:num>
  <w:num w:numId="28">
    <w:abstractNumId w:val="7"/>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68"/>
    <w:rsid w:val="00000A25"/>
    <w:rsid w:val="00002E3F"/>
    <w:rsid w:val="00004BFE"/>
    <w:rsid w:val="00010212"/>
    <w:rsid w:val="00014239"/>
    <w:rsid w:val="00014747"/>
    <w:rsid w:val="0001481B"/>
    <w:rsid w:val="0001505F"/>
    <w:rsid w:val="000155F5"/>
    <w:rsid w:val="0001735A"/>
    <w:rsid w:val="000206D6"/>
    <w:rsid w:val="00024721"/>
    <w:rsid w:val="00030D51"/>
    <w:rsid w:val="00032A03"/>
    <w:rsid w:val="00035314"/>
    <w:rsid w:val="0003598D"/>
    <w:rsid w:val="0004277E"/>
    <w:rsid w:val="00044B19"/>
    <w:rsid w:val="00051191"/>
    <w:rsid w:val="00051EFD"/>
    <w:rsid w:val="000530CF"/>
    <w:rsid w:val="00055BBF"/>
    <w:rsid w:val="0006415B"/>
    <w:rsid w:val="00064329"/>
    <w:rsid w:val="00072F59"/>
    <w:rsid w:val="00075B25"/>
    <w:rsid w:val="00076029"/>
    <w:rsid w:val="000762DC"/>
    <w:rsid w:val="00080669"/>
    <w:rsid w:val="0008339F"/>
    <w:rsid w:val="00086CCF"/>
    <w:rsid w:val="00087D2F"/>
    <w:rsid w:val="000917DA"/>
    <w:rsid w:val="000965FD"/>
    <w:rsid w:val="000A1E74"/>
    <w:rsid w:val="000A2DE6"/>
    <w:rsid w:val="000A5543"/>
    <w:rsid w:val="000A6A09"/>
    <w:rsid w:val="000B499B"/>
    <w:rsid w:val="000C104D"/>
    <w:rsid w:val="000C656D"/>
    <w:rsid w:val="000C72FF"/>
    <w:rsid w:val="000C7D23"/>
    <w:rsid w:val="000D0571"/>
    <w:rsid w:val="000D75EE"/>
    <w:rsid w:val="000F29EE"/>
    <w:rsid w:val="000F3458"/>
    <w:rsid w:val="000F3DE5"/>
    <w:rsid w:val="000F4B1D"/>
    <w:rsid w:val="000F4F0D"/>
    <w:rsid w:val="000F676B"/>
    <w:rsid w:val="00101052"/>
    <w:rsid w:val="00102EEE"/>
    <w:rsid w:val="00114F37"/>
    <w:rsid w:val="00117C5C"/>
    <w:rsid w:val="00117E18"/>
    <w:rsid w:val="00121A95"/>
    <w:rsid w:val="00124DF5"/>
    <w:rsid w:val="00126BE8"/>
    <w:rsid w:val="00130959"/>
    <w:rsid w:val="00133BC1"/>
    <w:rsid w:val="00134859"/>
    <w:rsid w:val="001357C6"/>
    <w:rsid w:val="001363FD"/>
    <w:rsid w:val="00136502"/>
    <w:rsid w:val="00136EC8"/>
    <w:rsid w:val="0014026A"/>
    <w:rsid w:val="00141361"/>
    <w:rsid w:val="00142BAA"/>
    <w:rsid w:val="00144583"/>
    <w:rsid w:val="00150D11"/>
    <w:rsid w:val="001519D2"/>
    <w:rsid w:val="00155012"/>
    <w:rsid w:val="0015602E"/>
    <w:rsid w:val="00156C7E"/>
    <w:rsid w:val="00161061"/>
    <w:rsid w:val="00170B13"/>
    <w:rsid w:val="0017254F"/>
    <w:rsid w:val="00174B2A"/>
    <w:rsid w:val="00175339"/>
    <w:rsid w:val="00175BA1"/>
    <w:rsid w:val="00176083"/>
    <w:rsid w:val="00177DBA"/>
    <w:rsid w:val="00180D4A"/>
    <w:rsid w:val="00182401"/>
    <w:rsid w:val="00184B07"/>
    <w:rsid w:val="00186722"/>
    <w:rsid w:val="001879E6"/>
    <w:rsid w:val="00191B43"/>
    <w:rsid w:val="00192D43"/>
    <w:rsid w:val="001A2B79"/>
    <w:rsid w:val="001B6415"/>
    <w:rsid w:val="001B73C6"/>
    <w:rsid w:val="001C1314"/>
    <w:rsid w:val="001C2F93"/>
    <w:rsid w:val="001C3F8D"/>
    <w:rsid w:val="001C4437"/>
    <w:rsid w:val="001D0EB5"/>
    <w:rsid w:val="001D10A0"/>
    <w:rsid w:val="001D237F"/>
    <w:rsid w:val="001D40AE"/>
    <w:rsid w:val="001D4567"/>
    <w:rsid w:val="001D5383"/>
    <w:rsid w:val="001D6517"/>
    <w:rsid w:val="001E11F5"/>
    <w:rsid w:val="001E486C"/>
    <w:rsid w:val="001E5069"/>
    <w:rsid w:val="001F1655"/>
    <w:rsid w:val="001F3843"/>
    <w:rsid w:val="001F53D7"/>
    <w:rsid w:val="00200051"/>
    <w:rsid w:val="002001D6"/>
    <w:rsid w:val="00201B6E"/>
    <w:rsid w:val="00201FE1"/>
    <w:rsid w:val="0020761B"/>
    <w:rsid w:val="00207B19"/>
    <w:rsid w:val="00210E2B"/>
    <w:rsid w:val="00211C74"/>
    <w:rsid w:val="00216DDA"/>
    <w:rsid w:val="00220209"/>
    <w:rsid w:val="00223633"/>
    <w:rsid w:val="002347C6"/>
    <w:rsid w:val="00234EEE"/>
    <w:rsid w:val="00235984"/>
    <w:rsid w:val="002443F9"/>
    <w:rsid w:val="00244A4D"/>
    <w:rsid w:val="00244AC1"/>
    <w:rsid w:val="002526B6"/>
    <w:rsid w:val="00252E3A"/>
    <w:rsid w:val="0026065F"/>
    <w:rsid w:val="00262DC5"/>
    <w:rsid w:val="00262ED9"/>
    <w:rsid w:val="002639C7"/>
    <w:rsid w:val="00266A17"/>
    <w:rsid w:val="00266F38"/>
    <w:rsid w:val="00272547"/>
    <w:rsid w:val="00272629"/>
    <w:rsid w:val="00273036"/>
    <w:rsid w:val="00282A77"/>
    <w:rsid w:val="0028531A"/>
    <w:rsid w:val="00286375"/>
    <w:rsid w:val="00287744"/>
    <w:rsid w:val="002934A8"/>
    <w:rsid w:val="002951FE"/>
    <w:rsid w:val="0029664B"/>
    <w:rsid w:val="00296A26"/>
    <w:rsid w:val="00296FB7"/>
    <w:rsid w:val="002A00F8"/>
    <w:rsid w:val="002A0382"/>
    <w:rsid w:val="002A5612"/>
    <w:rsid w:val="002A7038"/>
    <w:rsid w:val="002B1496"/>
    <w:rsid w:val="002B1C09"/>
    <w:rsid w:val="002C2C22"/>
    <w:rsid w:val="002C4E5E"/>
    <w:rsid w:val="002C7E43"/>
    <w:rsid w:val="002D4257"/>
    <w:rsid w:val="002D5158"/>
    <w:rsid w:val="002F71C8"/>
    <w:rsid w:val="003028C1"/>
    <w:rsid w:val="00303473"/>
    <w:rsid w:val="003071A0"/>
    <w:rsid w:val="0030723C"/>
    <w:rsid w:val="00314ED7"/>
    <w:rsid w:val="00316E19"/>
    <w:rsid w:val="00317161"/>
    <w:rsid w:val="00317289"/>
    <w:rsid w:val="003202A1"/>
    <w:rsid w:val="003233D2"/>
    <w:rsid w:val="00333831"/>
    <w:rsid w:val="00334730"/>
    <w:rsid w:val="00345E6E"/>
    <w:rsid w:val="00361CE3"/>
    <w:rsid w:val="00364DFD"/>
    <w:rsid w:val="00366125"/>
    <w:rsid w:val="0036792D"/>
    <w:rsid w:val="003733A6"/>
    <w:rsid w:val="00374CDD"/>
    <w:rsid w:val="00375017"/>
    <w:rsid w:val="003765CF"/>
    <w:rsid w:val="00380027"/>
    <w:rsid w:val="00380064"/>
    <w:rsid w:val="00382957"/>
    <w:rsid w:val="00385976"/>
    <w:rsid w:val="0038682D"/>
    <w:rsid w:val="00392986"/>
    <w:rsid w:val="00392F2B"/>
    <w:rsid w:val="00394C82"/>
    <w:rsid w:val="00395CD9"/>
    <w:rsid w:val="003A1EC9"/>
    <w:rsid w:val="003A516D"/>
    <w:rsid w:val="003A6974"/>
    <w:rsid w:val="003A6AFB"/>
    <w:rsid w:val="003B14EE"/>
    <w:rsid w:val="003B1A82"/>
    <w:rsid w:val="003B3127"/>
    <w:rsid w:val="003B45A9"/>
    <w:rsid w:val="003B5656"/>
    <w:rsid w:val="003B6473"/>
    <w:rsid w:val="003C0173"/>
    <w:rsid w:val="003C270B"/>
    <w:rsid w:val="003C41E9"/>
    <w:rsid w:val="003C4C93"/>
    <w:rsid w:val="003C5B13"/>
    <w:rsid w:val="003D38B4"/>
    <w:rsid w:val="003D49B7"/>
    <w:rsid w:val="003D57B6"/>
    <w:rsid w:val="003E05C2"/>
    <w:rsid w:val="003E061A"/>
    <w:rsid w:val="003E51FB"/>
    <w:rsid w:val="003E6758"/>
    <w:rsid w:val="003F0417"/>
    <w:rsid w:val="003F120F"/>
    <w:rsid w:val="003F1C0A"/>
    <w:rsid w:val="003F1F6A"/>
    <w:rsid w:val="003F7DD8"/>
    <w:rsid w:val="004002E8"/>
    <w:rsid w:val="004032CB"/>
    <w:rsid w:val="004125DB"/>
    <w:rsid w:val="004154A2"/>
    <w:rsid w:val="00415A1F"/>
    <w:rsid w:val="004162F8"/>
    <w:rsid w:val="00416834"/>
    <w:rsid w:val="0042128D"/>
    <w:rsid w:val="00421ABF"/>
    <w:rsid w:val="00422D99"/>
    <w:rsid w:val="00423EF2"/>
    <w:rsid w:val="0042474D"/>
    <w:rsid w:val="00424843"/>
    <w:rsid w:val="00424862"/>
    <w:rsid w:val="00424C1D"/>
    <w:rsid w:val="004302C2"/>
    <w:rsid w:val="004344E8"/>
    <w:rsid w:val="0043780B"/>
    <w:rsid w:val="00441901"/>
    <w:rsid w:val="00442B7E"/>
    <w:rsid w:val="004446B3"/>
    <w:rsid w:val="00445B1A"/>
    <w:rsid w:val="0044655B"/>
    <w:rsid w:val="00447D33"/>
    <w:rsid w:val="00456162"/>
    <w:rsid w:val="00456278"/>
    <w:rsid w:val="004659A3"/>
    <w:rsid w:val="0046649D"/>
    <w:rsid w:val="00466BA4"/>
    <w:rsid w:val="00470205"/>
    <w:rsid w:val="004719DB"/>
    <w:rsid w:val="004725DE"/>
    <w:rsid w:val="00474BC6"/>
    <w:rsid w:val="00486D27"/>
    <w:rsid w:val="00494F03"/>
    <w:rsid w:val="0049539A"/>
    <w:rsid w:val="004A37B0"/>
    <w:rsid w:val="004B0606"/>
    <w:rsid w:val="004B128A"/>
    <w:rsid w:val="004B5572"/>
    <w:rsid w:val="004B735C"/>
    <w:rsid w:val="004B7B2D"/>
    <w:rsid w:val="004C0010"/>
    <w:rsid w:val="004C39C3"/>
    <w:rsid w:val="004D5BCE"/>
    <w:rsid w:val="004E0985"/>
    <w:rsid w:val="004E4DD4"/>
    <w:rsid w:val="004E6748"/>
    <w:rsid w:val="004E6FCA"/>
    <w:rsid w:val="005013B5"/>
    <w:rsid w:val="00510294"/>
    <w:rsid w:val="00510C40"/>
    <w:rsid w:val="00514D10"/>
    <w:rsid w:val="005202FB"/>
    <w:rsid w:val="005208C2"/>
    <w:rsid w:val="00523124"/>
    <w:rsid w:val="005315DF"/>
    <w:rsid w:val="00532CBA"/>
    <w:rsid w:val="00533135"/>
    <w:rsid w:val="0053491A"/>
    <w:rsid w:val="00543037"/>
    <w:rsid w:val="00543B10"/>
    <w:rsid w:val="00545832"/>
    <w:rsid w:val="00547FEA"/>
    <w:rsid w:val="0055545B"/>
    <w:rsid w:val="0055749F"/>
    <w:rsid w:val="00560DB7"/>
    <w:rsid w:val="00560EAF"/>
    <w:rsid w:val="00563858"/>
    <w:rsid w:val="00565D92"/>
    <w:rsid w:val="005670AE"/>
    <w:rsid w:val="00570761"/>
    <w:rsid w:val="00572C43"/>
    <w:rsid w:val="005731FE"/>
    <w:rsid w:val="00574123"/>
    <w:rsid w:val="005753B8"/>
    <w:rsid w:val="00576A04"/>
    <w:rsid w:val="00587EF1"/>
    <w:rsid w:val="005927B0"/>
    <w:rsid w:val="0059486E"/>
    <w:rsid w:val="005967E9"/>
    <w:rsid w:val="005976C0"/>
    <w:rsid w:val="005A44DF"/>
    <w:rsid w:val="005A6B41"/>
    <w:rsid w:val="005A6D2E"/>
    <w:rsid w:val="005A6F5F"/>
    <w:rsid w:val="005B23D1"/>
    <w:rsid w:val="005B250E"/>
    <w:rsid w:val="005C038D"/>
    <w:rsid w:val="005C194A"/>
    <w:rsid w:val="005C207A"/>
    <w:rsid w:val="005C4D74"/>
    <w:rsid w:val="005D03A7"/>
    <w:rsid w:val="005D0A41"/>
    <w:rsid w:val="005D0CAF"/>
    <w:rsid w:val="005D75D4"/>
    <w:rsid w:val="005F37BF"/>
    <w:rsid w:val="005F448E"/>
    <w:rsid w:val="005F5F1B"/>
    <w:rsid w:val="006021D6"/>
    <w:rsid w:val="00605A99"/>
    <w:rsid w:val="0061009A"/>
    <w:rsid w:val="006107AC"/>
    <w:rsid w:val="006110C0"/>
    <w:rsid w:val="00612CDE"/>
    <w:rsid w:val="00620AA9"/>
    <w:rsid w:val="006231B4"/>
    <w:rsid w:val="00623365"/>
    <w:rsid w:val="006347A0"/>
    <w:rsid w:val="006373C8"/>
    <w:rsid w:val="0064258F"/>
    <w:rsid w:val="0064461A"/>
    <w:rsid w:val="00646DA0"/>
    <w:rsid w:val="00653EAB"/>
    <w:rsid w:val="0066081A"/>
    <w:rsid w:val="00660DE3"/>
    <w:rsid w:val="00662420"/>
    <w:rsid w:val="0066578E"/>
    <w:rsid w:val="00674302"/>
    <w:rsid w:val="0067525D"/>
    <w:rsid w:val="00681952"/>
    <w:rsid w:val="00683BD1"/>
    <w:rsid w:val="00686230"/>
    <w:rsid w:val="00691ACD"/>
    <w:rsid w:val="006A047D"/>
    <w:rsid w:val="006A4B4C"/>
    <w:rsid w:val="006B0558"/>
    <w:rsid w:val="006B74F3"/>
    <w:rsid w:val="006B76C8"/>
    <w:rsid w:val="006C123F"/>
    <w:rsid w:val="006C2E36"/>
    <w:rsid w:val="006C39B6"/>
    <w:rsid w:val="006D0334"/>
    <w:rsid w:val="006D034E"/>
    <w:rsid w:val="006D0A90"/>
    <w:rsid w:val="006D0FB4"/>
    <w:rsid w:val="006D0FDE"/>
    <w:rsid w:val="006D366B"/>
    <w:rsid w:val="006D3B0F"/>
    <w:rsid w:val="006D6132"/>
    <w:rsid w:val="006E192F"/>
    <w:rsid w:val="006E3D1F"/>
    <w:rsid w:val="006E54D9"/>
    <w:rsid w:val="006F4E68"/>
    <w:rsid w:val="006F52AE"/>
    <w:rsid w:val="006F57B1"/>
    <w:rsid w:val="00701B7A"/>
    <w:rsid w:val="00703D22"/>
    <w:rsid w:val="0071640E"/>
    <w:rsid w:val="00717E1F"/>
    <w:rsid w:val="00722EC3"/>
    <w:rsid w:val="00723C9C"/>
    <w:rsid w:val="007269B4"/>
    <w:rsid w:val="00727CDB"/>
    <w:rsid w:val="00733E6A"/>
    <w:rsid w:val="00734122"/>
    <w:rsid w:val="00735E09"/>
    <w:rsid w:val="0074030F"/>
    <w:rsid w:val="0074236D"/>
    <w:rsid w:val="0075378C"/>
    <w:rsid w:val="0075421D"/>
    <w:rsid w:val="00760AE7"/>
    <w:rsid w:val="00762F38"/>
    <w:rsid w:val="00766E92"/>
    <w:rsid w:val="00771BAE"/>
    <w:rsid w:val="00777E07"/>
    <w:rsid w:val="0078102D"/>
    <w:rsid w:val="00791E65"/>
    <w:rsid w:val="00791EB6"/>
    <w:rsid w:val="00792F64"/>
    <w:rsid w:val="00793E72"/>
    <w:rsid w:val="00795F84"/>
    <w:rsid w:val="007969E8"/>
    <w:rsid w:val="00796E42"/>
    <w:rsid w:val="00796F42"/>
    <w:rsid w:val="00797ED0"/>
    <w:rsid w:val="007A0DCE"/>
    <w:rsid w:val="007A3C63"/>
    <w:rsid w:val="007A677B"/>
    <w:rsid w:val="007A7CCF"/>
    <w:rsid w:val="007B1FB9"/>
    <w:rsid w:val="007B3CD4"/>
    <w:rsid w:val="007B7AD4"/>
    <w:rsid w:val="007C0367"/>
    <w:rsid w:val="007C0FBB"/>
    <w:rsid w:val="007C2C2E"/>
    <w:rsid w:val="007C324F"/>
    <w:rsid w:val="007C59B2"/>
    <w:rsid w:val="007D1066"/>
    <w:rsid w:val="007D1EA1"/>
    <w:rsid w:val="007D597E"/>
    <w:rsid w:val="007D761C"/>
    <w:rsid w:val="007E0B47"/>
    <w:rsid w:val="007E18EE"/>
    <w:rsid w:val="007E2B16"/>
    <w:rsid w:val="007E30A5"/>
    <w:rsid w:val="007E69DA"/>
    <w:rsid w:val="007F0A86"/>
    <w:rsid w:val="007F39A6"/>
    <w:rsid w:val="007F751F"/>
    <w:rsid w:val="008039A7"/>
    <w:rsid w:val="00813B90"/>
    <w:rsid w:val="00815DC3"/>
    <w:rsid w:val="00817CCF"/>
    <w:rsid w:val="0082118A"/>
    <w:rsid w:val="00821553"/>
    <w:rsid w:val="00830CED"/>
    <w:rsid w:val="00831730"/>
    <w:rsid w:val="00833BCA"/>
    <w:rsid w:val="008349FF"/>
    <w:rsid w:val="00834E7F"/>
    <w:rsid w:val="00834F83"/>
    <w:rsid w:val="008423BC"/>
    <w:rsid w:val="008433E6"/>
    <w:rsid w:val="00853820"/>
    <w:rsid w:val="00854DAD"/>
    <w:rsid w:val="00857766"/>
    <w:rsid w:val="008578EA"/>
    <w:rsid w:val="00861457"/>
    <w:rsid w:val="00864772"/>
    <w:rsid w:val="00870CC0"/>
    <w:rsid w:val="00871119"/>
    <w:rsid w:val="0087712F"/>
    <w:rsid w:val="00882368"/>
    <w:rsid w:val="008875A1"/>
    <w:rsid w:val="00887907"/>
    <w:rsid w:val="008926CB"/>
    <w:rsid w:val="008A1063"/>
    <w:rsid w:val="008A1649"/>
    <w:rsid w:val="008A35B7"/>
    <w:rsid w:val="008A4A14"/>
    <w:rsid w:val="008B07D6"/>
    <w:rsid w:val="008B1342"/>
    <w:rsid w:val="008B18D4"/>
    <w:rsid w:val="008B3CF5"/>
    <w:rsid w:val="008C5EF9"/>
    <w:rsid w:val="008C7147"/>
    <w:rsid w:val="008C7468"/>
    <w:rsid w:val="008D3D06"/>
    <w:rsid w:val="008E09B2"/>
    <w:rsid w:val="008E2A5F"/>
    <w:rsid w:val="008E3B9C"/>
    <w:rsid w:val="008E4032"/>
    <w:rsid w:val="008E437F"/>
    <w:rsid w:val="008E52C8"/>
    <w:rsid w:val="008E5FF2"/>
    <w:rsid w:val="008E663C"/>
    <w:rsid w:val="008E6717"/>
    <w:rsid w:val="008F0A6E"/>
    <w:rsid w:val="008F1BDA"/>
    <w:rsid w:val="008F1DE6"/>
    <w:rsid w:val="008F5B98"/>
    <w:rsid w:val="00902F7E"/>
    <w:rsid w:val="00904006"/>
    <w:rsid w:val="009043F4"/>
    <w:rsid w:val="00904BA7"/>
    <w:rsid w:val="009113C0"/>
    <w:rsid w:val="00913597"/>
    <w:rsid w:val="009148D4"/>
    <w:rsid w:val="0091725A"/>
    <w:rsid w:val="00924F30"/>
    <w:rsid w:val="009257CF"/>
    <w:rsid w:val="009264F6"/>
    <w:rsid w:val="00926590"/>
    <w:rsid w:val="00931824"/>
    <w:rsid w:val="00931CC4"/>
    <w:rsid w:val="00932B28"/>
    <w:rsid w:val="00940B48"/>
    <w:rsid w:val="00944499"/>
    <w:rsid w:val="00951B48"/>
    <w:rsid w:val="0095328B"/>
    <w:rsid w:val="00956846"/>
    <w:rsid w:val="00966F76"/>
    <w:rsid w:val="009671F8"/>
    <w:rsid w:val="009716CA"/>
    <w:rsid w:val="009721AA"/>
    <w:rsid w:val="00973CD8"/>
    <w:rsid w:val="00973F67"/>
    <w:rsid w:val="0098305D"/>
    <w:rsid w:val="0098790D"/>
    <w:rsid w:val="009950E1"/>
    <w:rsid w:val="0099574C"/>
    <w:rsid w:val="009A276C"/>
    <w:rsid w:val="009A30F9"/>
    <w:rsid w:val="009A4615"/>
    <w:rsid w:val="009A49E7"/>
    <w:rsid w:val="009A557B"/>
    <w:rsid w:val="009A687D"/>
    <w:rsid w:val="009A6D66"/>
    <w:rsid w:val="009A7057"/>
    <w:rsid w:val="009B2E9B"/>
    <w:rsid w:val="009B3B09"/>
    <w:rsid w:val="009C0123"/>
    <w:rsid w:val="009C0F9E"/>
    <w:rsid w:val="009C0FF9"/>
    <w:rsid w:val="009C1371"/>
    <w:rsid w:val="009C6EB0"/>
    <w:rsid w:val="009D1E5B"/>
    <w:rsid w:val="009D3D3D"/>
    <w:rsid w:val="009E283D"/>
    <w:rsid w:val="009E48D0"/>
    <w:rsid w:val="009E51C5"/>
    <w:rsid w:val="009E530C"/>
    <w:rsid w:val="009E6B4D"/>
    <w:rsid w:val="009F053C"/>
    <w:rsid w:val="009F1340"/>
    <w:rsid w:val="009F17EF"/>
    <w:rsid w:val="009F2482"/>
    <w:rsid w:val="009F2AB2"/>
    <w:rsid w:val="00A044DE"/>
    <w:rsid w:val="00A045DA"/>
    <w:rsid w:val="00A129F2"/>
    <w:rsid w:val="00A171DA"/>
    <w:rsid w:val="00A23283"/>
    <w:rsid w:val="00A26BA9"/>
    <w:rsid w:val="00A31F33"/>
    <w:rsid w:val="00A32869"/>
    <w:rsid w:val="00A34063"/>
    <w:rsid w:val="00A364DD"/>
    <w:rsid w:val="00A368B6"/>
    <w:rsid w:val="00A36AF3"/>
    <w:rsid w:val="00A41450"/>
    <w:rsid w:val="00A459BF"/>
    <w:rsid w:val="00A47B4C"/>
    <w:rsid w:val="00A5707B"/>
    <w:rsid w:val="00A6008B"/>
    <w:rsid w:val="00A62143"/>
    <w:rsid w:val="00A6417E"/>
    <w:rsid w:val="00A6588D"/>
    <w:rsid w:val="00A658E8"/>
    <w:rsid w:val="00A7642C"/>
    <w:rsid w:val="00A76536"/>
    <w:rsid w:val="00A8026C"/>
    <w:rsid w:val="00A802A0"/>
    <w:rsid w:val="00A827B2"/>
    <w:rsid w:val="00A84043"/>
    <w:rsid w:val="00A866EC"/>
    <w:rsid w:val="00A86CE2"/>
    <w:rsid w:val="00A91512"/>
    <w:rsid w:val="00A92D1D"/>
    <w:rsid w:val="00A93EE7"/>
    <w:rsid w:val="00A9410B"/>
    <w:rsid w:val="00A941D7"/>
    <w:rsid w:val="00A952B9"/>
    <w:rsid w:val="00A95F2E"/>
    <w:rsid w:val="00A96A25"/>
    <w:rsid w:val="00AA1C55"/>
    <w:rsid w:val="00AB4894"/>
    <w:rsid w:val="00AB57F5"/>
    <w:rsid w:val="00AB66C2"/>
    <w:rsid w:val="00AB7BD8"/>
    <w:rsid w:val="00AC2F4E"/>
    <w:rsid w:val="00AC3521"/>
    <w:rsid w:val="00AC7681"/>
    <w:rsid w:val="00AD0BB5"/>
    <w:rsid w:val="00AD1D75"/>
    <w:rsid w:val="00AD1ED4"/>
    <w:rsid w:val="00AE0DA2"/>
    <w:rsid w:val="00AE5220"/>
    <w:rsid w:val="00AE7B82"/>
    <w:rsid w:val="00AF1C16"/>
    <w:rsid w:val="00AF2F5A"/>
    <w:rsid w:val="00B0513E"/>
    <w:rsid w:val="00B05193"/>
    <w:rsid w:val="00B05E84"/>
    <w:rsid w:val="00B10207"/>
    <w:rsid w:val="00B11E9A"/>
    <w:rsid w:val="00B1270F"/>
    <w:rsid w:val="00B22217"/>
    <w:rsid w:val="00B22D69"/>
    <w:rsid w:val="00B22EBB"/>
    <w:rsid w:val="00B235B5"/>
    <w:rsid w:val="00B239E9"/>
    <w:rsid w:val="00B244E3"/>
    <w:rsid w:val="00B30AB6"/>
    <w:rsid w:val="00B31CC6"/>
    <w:rsid w:val="00B33B28"/>
    <w:rsid w:val="00B34271"/>
    <w:rsid w:val="00B34DBA"/>
    <w:rsid w:val="00B35CBC"/>
    <w:rsid w:val="00B37AC3"/>
    <w:rsid w:val="00B41FFB"/>
    <w:rsid w:val="00B44B9C"/>
    <w:rsid w:val="00B456DB"/>
    <w:rsid w:val="00B45725"/>
    <w:rsid w:val="00B46590"/>
    <w:rsid w:val="00B4677D"/>
    <w:rsid w:val="00B521E3"/>
    <w:rsid w:val="00B53220"/>
    <w:rsid w:val="00B63553"/>
    <w:rsid w:val="00B63A7F"/>
    <w:rsid w:val="00B647E2"/>
    <w:rsid w:val="00B65013"/>
    <w:rsid w:val="00B705BC"/>
    <w:rsid w:val="00B70D1E"/>
    <w:rsid w:val="00B718A0"/>
    <w:rsid w:val="00B75DAA"/>
    <w:rsid w:val="00B8272B"/>
    <w:rsid w:val="00B834C2"/>
    <w:rsid w:val="00B848AB"/>
    <w:rsid w:val="00B8582A"/>
    <w:rsid w:val="00B862B9"/>
    <w:rsid w:val="00B91617"/>
    <w:rsid w:val="00B92114"/>
    <w:rsid w:val="00B95744"/>
    <w:rsid w:val="00B95ABB"/>
    <w:rsid w:val="00B96C29"/>
    <w:rsid w:val="00B974E0"/>
    <w:rsid w:val="00B97959"/>
    <w:rsid w:val="00BA2294"/>
    <w:rsid w:val="00BA337E"/>
    <w:rsid w:val="00BA40D2"/>
    <w:rsid w:val="00BA564B"/>
    <w:rsid w:val="00BB0CEF"/>
    <w:rsid w:val="00BB1D0B"/>
    <w:rsid w:val="00BB261E"/>
    <w:rsid w:val="00BB31D0"/>
    <w:rsid w:val="00BB4A5E"/>
    <w:rsid w:val="00BB687C"/>
    <w:rsid w:val="00BB6947"/>
    <w:rsid w:val="00BB7A2D"/>
    <w:rsid w:val="00BC03D5"/>
    <w:rsid w:val="00BC441C"/>
    <w:rsid w:val="00BD1BE1"/>
    <w:rsid w:val="00BD54BB"/>
    <w:rsid w:val="00BE0A10"/>
    <w:rsid w:val="00BE0A47"/>
    <w:rsid w:val="00BE4BD3"/>
    <w:rsid w:val="00BF01B5"/>
    <w:rsid w:val="00C009C6"/>
    <w:rsid w:val="00C02329"/>
    <w:rsid w:val="00C14FD1"/>
    <w:rsid w:val="00C15B56"/>
    <w:rsid w:val="00C23173"/>
    <w:rsid w:val="00C2395F"/>
    <w:rsid w:val="00C31159"/>
    <w:rsid w:val="00C31F8D"/>
    <w:rsid w:val="00C32B2F"/>
    <w:rsid w:val="00C33378"/>
    <w:rsid w:val="00C362A6"/>
    <w:rsid w:val="00C41E49"/>
    <w:rsid w:val="00C44353"/>
    <w:rsid w:val="00C44A8F"/>
    <w:rsid w:val="00C46D5C"/>
    <w:rsid w:val="00C5227D"/>
    <w:rsid w:val="00C56EE4"/>
    <w:rsid w:val="00C64252"/>
    <w:rsid w:val="00C660C1"/>
    <w:rsid w:val="00C66661"/>
    <w:rsid w:val="00C669A8"/>
    <w:rsid w:val="00C673A6"/>
    <w:rsid w:val="00C7006D"/>
    <w:rsid w:val="00C71EE2"/>
    <w:rsid w:val="00C74CA5"/>
    <w:rsid w:val="00C81099"/>
    <w:rsid w:val="00C846D0"/>
    <w:rsid w:val="00C900D2"/>
    <w:rsid w:val="00C9276D"/>
    <w:rsid w:val="00CB2604"/>
    <w:rsid w:val="00CB3648"/>
    <w:rsid w:val="00CB48DA"/>
    <w:rsid w:val="00CB6032"/>
    <w:rsid w:val="00CC01F0"/>
    <w:rsid w:val="00CC69B1"/>
    <w:rsid w:val="00CC6C15"/>
    <w:rsid w:val="00CD112D"/>
    <w:rsid w:val="00CD32B8"/>
    <w:rsid w:val="00CD55A0"/>
    <w:rsid w:val="00CD6BFE"/>
    <w:rsid w:val="00CE0C9C"/>
    <w:rsid w:val="00CE1D46"/>
    <w:rsid w:val="00CE27C9"/>
    <w:rsid w:val="00CE4DE3"/>
    <w:rsid w:val="00CE7479"/>
    <w:rsid w:val="00CF0DED"/>
    <w:rsid w:val="00CF4DB0"/>
    <w:rsid w:val="00D00645"/>
    <w:rsid w:val="00D029E4"/>
    <w:rsid w:val="00D10013"/>
    <w:rsid w:val="00D23874"/>
    <w:rsid w:val="00D25B7D"/>
    <w:rsid w:val="00D260B0"/>
    <w:rsid w:val="00D2707E"/>
    <w:rsid w:val="00D27E8F"/>
    <w:rsid w:val="00D322AA"/>
    <w:rsid w:val="00D341A7"/>
    <w:rsid w:val="00D377D3"/>
    <w:rsid w:val="00D40347"/>
    <w:rsid w:val="00D42159"/>
    <w:rsid w:val="00D45C6D"/>
    <w:rsid w:val="00D51BCB"/>
    <w:rsid w:val="00D54A43"/>
    <w:rsid w:val="00D6512D"/>
    <w:rsid w:val="00D76389"/>
    <w:rsid w:val="00D8049B"/>
    <w:rsid w:val="00D809AA"/>
    <w:rsid w:val="00D8204F"/>
    <w:rsid w:val="00D822E1"/>
    <w:rsid w:val="00D82DB3"/>
    <w:rsid w:val="00D95BD1"/>
    <w:rsid w:val="00D97D5D"/>
    <w:rsid w:val="00DA2372"/>
    <w:rsid w:val="00DA2389"/>
    <w:rsid w:val="00DA73FC"/>
    <w:rsid w:val="00DB1805"/>
    <w:rsid w:val="00DB2102"/>
    <w:rsid w:val="00DB55ED"/>
    <w:rsid w:val="00DB7A0F"/>
    <w:rsid w:val="00DC2B15"/>
    <w:rsid w:val="00DC39E4"/>
    <w:rsid w:val="00DC76B0"/>
    <w:rsid w:val="00DD49F8"/>
    <w:rsid w:val="00DE2A9C"/>
    <w:rsid w:val="00DE6377"/>
    <w:rsid w:val="00DE7362"/>
    <w:rsid w:val="00DF016F"/>
    <w:rsid w:val="00DF1129"/>
    <w:rsid w:val="00DF12F4"/>
    <w:rsid w:val="00DF2A69"/>
    <w:rsid w:val="00DF6427"/>
    <w:rsid w:val="00E008CC"/>
    <w:rsid w:val="00E00FFE"/>
    <w:rsid w:val="00E077B6"/>
    <w:rsid w:val="00E11A62"/>
    <w:rsid w:val="00E1765E"/>
    <w:rsid w:val="00E25764"/>
    <w:rsid w:val="00E26803"/>
    <w:rsid w:val="00E26813"/>
    <w:rsid w:val="00E27C89"/>
    <w:rsid w:val="00E30D4E"/>
    <w:rsid w:val="00E323DF"/>
    <w:rsid w:val="00E32FDF"/>
    <w:rsid w:val="00E33C8D"/>
    <w:rsid w:val="00E42B3B"/>
    <w:rsid w:val="00E470E6"/>
    <w:rsid w:val="00E47E47"/>
    <w:rsid w:val="00E50D83"/>
    <w:rsid w:val="00E52DB2"/>
    <w:rsid w:val="00E53126"/>
    <w:rsid w:val="00E55D18"/>
    <w:rsid w:val="00E57464"/>
    <w:rsid w:val="00E57CA6"/>
    <w:rsid w:val="00E60302"/>
    <w:rsid w:val="00E6096C"/>
    <w:rsid w:val="00E61307"/>
    <w:rsid w:val="00E64EDE"/>
    <w:rsid w:val="00E6720E"/>
    <w:rsid w:val="00E7126F"/>
    <w:rsid w:val="00E71505"/>
    <w:rsid w:val="00E75ABB"/>
    <w:rsid w:val="00E82735"/>
    <w:rsid w:val="00E8547F"/>
    <w:rsid w:val="00E86B76"/>
    <w:rsid w:val="00E87A80"/>
    <w:rsid w:val="00E90390"/>
    <w:rsid w:val="00E90C2E"/>
    <w:rsid w:val="00EA0FDD"/>
    <w:rsid w:val="00EA1D7B"/>
    <w:rsid w:val="00EA2123"/>
    <w:rsid w:val="00EA324D"/>
    <w:rsid w:val="00EA358A"/>
    <w:rsid w:val="00EA6981"/>
    <w:rsid w:val="00EC1BB8"/>
    <w:rsid w:val="00EC31F2"/>
    <w:rsid w:val="00EC489C"/>
    <w:rsid w:val="00EC5261"/>
    <w:rsid w:val="00EC6321"/>
    <w:rsid w:val="00EC75BD"/>
    <w:rsid w:val="00ED1254"/>
    <w:rsid w:val="00ED3E4F"/>
    <w:rsid w:val="00ED4672"/>
    <w:rsid w:val="00ED4F4F"/>
    <w:rsid w:val="00ED6EBA"/>
    <w:rsid w:val="00ED6F0C"/>
    <w:rsid w:val="00ED7108"/>
    <w:rsid w:val="00EE2144"/>
    <w:rsid w:val="00EE2F15"/>
    <w:rsid w:val="00EE3340"/>
    <w:rsid w:val="00EE4FBC"/>
    <w:rsid w:val="00EE52A8"/>
    <w:rsid w:val="00EE5FFA"/>
    <w:rsid w:val="00EF072E"/>
    <w:rsid w:val="00EF13AA"/>
    <w:rsid w:val="00EF1420"/>
    <w:rsid w:val="00EF345A"/>
    <w:rsid w:val="00F00413"/>
    <w:rsid w:val="00F02669"/>
    <w:rsid w:val="00F073F0"/>
    <w:rsid w:val="00F11BC5"/>
    <w:rsid w:val="00F15EA7"/>
    <w:rsid w:val="00F16A7F"/>
    <w:rsid w:val="00F1786A"/>
    <w:rsid w:val="00F24009"/>
    <w:rsid w:val="00F4211F"/>
    <w:rsid w:val="00F430B4"/>
    <w:rsid w:val="00F46EF0"/>
    <w:rsid w:val="00F55447"/>
    <w:rsid w:val="00F5744E"/>
    <w:rsid w:val="00F5780F"/>
    <w:rsid w:val="00F57886"/>
    <w:rsid w:val="00F62139"/>
    <w:rsid w:val="00F632B5"/>
    <w:rsid w:val="00F656F7"/>
    <w:rsid w:val="00F6677D"/>
    <w:rsid w:val="00F66C56"/>
    <w:rsid w:val="00F70207"/>
    <w:rsid w:val="00F723EF"/>
    <w:rsid w:val="00F72721"/>
    <w:rsid w:val="00F73012"/>
    <w:rsid w:val="00F740FA"/>
    <w:rsid w:val="00F77E3E"/>
    <w:rsid w:val="00F80CC6"/>
    <w:rsid w:val="00F84B26"/>
    <w:rsid w:val="00F84FEF"/>
    <w:rsid w:val="00F86D3A"/>
    <w:rsid w:val="00F916BD"/>
    <w:rsid w:val="00F921F4"/>
    <w:rsid w:val="00FA1709"/>
    <w:rsid w:val="00FA3606"/>
    <w:rsid w:val="00FA4332"/>
    <w:rsid w:val="00FA4EEB"/>
    <w:rsid w:val="00FB44ED"/>
    <w:rsid w:val="00FB6333"/>
    <w:rsid w:val="00FC15DE"/>
    <w:rsid w:val="00FC2B94"/>
    <w:rsid w:val="00FC3133"/>
    <w:rsid w:val="00FC3D2C"/>
    <w:rsid w:val="00FC4DF4"/>
    <w:rsid w:val="00FC65DC"/>
    <w:rsid w:val="00FC71BF"/>
    <w:rsid w:val="00FD4782"/>
    <w:rsid w:val="00FD67B0"/>
    <w:rsid w:val="00FE262D"/>
    <w:rsid w:val="00FE3020"/>
    <w:rsid w:val="00FE6786"/>
    <w:rsid w:val="00FE689E"/>
    <w:rsid w:val="00FF3697"/>
    <w:rsid w:val="00FF5E8A"/>
    <w:rsid w:val="00FF6C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21D6"/>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6578E"/>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8E5FF2"/>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CE"/>
    <w:pPr>
      <w:ind w:left="720"/>
      <w:contextualSpacing/>
    </w:pPr>
  </w:style>
  <w:style w:type="character" w:customStyle="1" w:styleId="Heading1Char">
    <w:name w:val="Heading 1 Char"/>
    <w:basedOn w:val="DefaultParagraphFont"/>
    <w:link w:val="Heading1"/>
    <w:uiPriority w:val="9"/>
    <w:rsid w:val="006021D6"/>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6021D6"/>
    <w:pPr>
      <w:outlineLvl w:val="9"/>
    </w:pPr>
    <w:rPr>
      <w:kern w:val="0"/>
      <w:szCs w:val="32"/>
      <w:lang w:bidi="ar-SA"/>
      <w14:ligatures w14:val="none"/>
    </w:rPr>
  </w:style>
  <w:style w:type="paragraph" w:styleId="TOC1">
    <w:name w:val="toc 1"/>
    <w:basedOn w:val="Normal"/>
    <w:next w:val="Normal"/>
    <w:autoRedefine/>
    <w:uiPriority w:val="39"/>
    <w:unhideWhenUsed/>
    <w:rsid w:val="006D6132"/>
    <w:pPr>
      <w:spacing w:after="100"/>
    </w:pPr>
  </w:style>
  <w:style w:type="character" w:styleId="Hyperlink">
    <w:name w:val="Hyperlink"/>
    <w:basedOn w:val="DefaultParagraphFont"/>
    <w:uiPriority w:val="99"/>
    <w:unhideWhenUsed/>
    <w:rsid w:val="006D6132"/>
    <w:rPr>
      <w:color w:val="0563C1" w:themeColor="hyperlink"/>
      <w:u w:val="single"/>
    </w:rPr>
  </w:style>
  <w:style w:type="paragraph" w:styleId="Header">
    <w:name w:val="header"/>
    <w:basedOn w:val="Normal"/>
    <w:link w:val="HeaderChar"/>
    <w:uiPriority w:val="99"/>
    <w:unhideWhenUsed/>
    <w:rsid w:val="0057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C43"/>
    <w:rPr>
      <w:rFonts w:cs="Mangal"/>
    </w:rPr>
  </w:style>
  <w:style w:type="paragraph" w:styleId="Footer">
    <w:name w:val="footer"/>
    <w:basedOn w:val="Normal"/>
    <w:link w:val="FooterChar"/>
    <w:uiPriority w:val="99"/>
    <w:unhideWhenUsed/>
    <w:rsid w:val="0057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43"/>
    <w:rPr>
      <w:rFonts w:cs="Mangal"/>
    </w:rPr>
  </w:style>
  <w:style w:type="paragraph" w:styleId="FootnoteText">
    <w:name w:val="footnote text"/>
    <w:basedOn w:val="Normal"/>
    <w:link w:val="FootnoteTextChar"/>
    <w:uiPriority w:val="99"/>
    <w:semiHidden/>
    <w:unhideWhenUsed/>
    <w:rsid w:val="006347A0"/>
    <w:pPr>
      <w:spacing w:after="0" w:line="240" w:lineRule="auto"/>
      <w:jc w:val="both"/>
    </w:pPr>
    <w:rPr>
      <w:rFonts w:ascii="EYInterstate Light" w:eastAsia="Calibri" w:hAnsi="EYInterstate Light"/>
      <w:kern w:val="0"/>
      <w:sz w:val="20"/>
      <w:lang w:val="en-IN"/>
      <w14:ligatures w14:val="none"/>
    </w:rPr>
  </w:style>
  <w:style w:type="character" w:customStyle="1" w:styleId="FootnoteTextChar">
    <w:name w:val="Footnote Text Char"/>
    <w:basedOn w:val="DefaultParagraphFont"/>
    <w:link w:val="FootnoteText"/>
    <w:uiPriority w:val="99"/>
    <w:semiHidden/>
    <w:rsid w:val="006347A0"/>
    <w:rPr>
      <w:rFonts w:ascii="EYInterstate Light" w:eastAsia="Calibri" w:hAnsi="EYInterstate Light" w:cs="Mangal"/>
      <w:kern w:val="0"/>
      <w:sz w:val="20"/>
      <w:lang w:val="en-IN"/>
      <w14:ligatures w14:val="none"/>
    </w:rPr>
  </w:style>
  <w:style w:type="character" w:styleId="FootnoteReference">
    <w:name w:val="footnote reference"/>
    <w:uiPriority w:val="99"/>
    <w:semiHidden/>
    <w:unhideWhenUsed/>
    <w:rsid w:val="006347A0"/>
    <w:rPr>
      <w:vertAlign w:val="superscript"/>
    </w:rPr>
  </w:style>
  <w:style w:type="paragraph" w:customStyle="1" w:styleId="Default">
    <w:name w:val="Default"/>
    <w:rsid w:val="0002472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66578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8E5FF2"/>
    <w:rPr>
      <w:rFonts w:asciiTheme="majorHAnsi" w:eastAsiaTheme="majorEastAsia" w:hAnsiTheme="majorHAnsi" w:cstheme="majorBidi"/>
      <w:color w:val="1F3763" w:themeColor="accent1" w:themeShade="7F"/>
      <w:sz w:val="24"/>
      <w:szCs w:val="21"/>
    </w:rPr>
  </w:style>
  <w:style w:type="paragraph" w:styleId="TOC2">
    <w:name w:val="toc 2"/>
    <w:basedOn w:val="Normal"/>
    <w:next w:val="Normal"/>
    <w:autoRedefine/>
    <w:uiPriority w:val="39"/>
    <w:unhideWhenUsed/>
    <w:rsid w:val="00CC6C15"/>
    <w:pPr>
      <w:spacing w:after="100"/>
      <w:ind w:left="220"/>
    </w:pPr>
  </w:style>
  <w:style w:type="table" w:styleId="TableGrid">
    <w:name w:val="Table Grid"/>
    <w:basedOn w:val="TableNormal"/>
    <w:uiPriority w:val="39"/>
    <w:rsid w:val="0026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72F59"/>
    <w:pPr>
      <w:widowControl w:val="0"/>
      <w:spacing w:before="46" w:after="0" w:line="240" w:lineRule="auto"/>
      <w:ind w:left="132"/>
    </w:pPr>
    <w:rPr>
      <w:rFonts w:ascii="Calibri" w:eastAsia="Calibri" w:hAnsi="Calibri" w:cstheme="minorBidi"/>
      <w:kern w:val="0"/>
      <w:sz w:val="20"/>
      <w:lang w:bidi="ar-SA"/>
      <w14:ligatures w14:val="none"/>
    </w:rPr>
  </w:style>
  <w:style w:type="character" w:customStyle="1" w:styleId="BodyTextChar">
    <w:name w:val="Body Text Char"/>
    <w:basedOn w:val="DefaultParagraphFont"/>
    <w:link w:val="BodyText"/>
    <w:uiPriority w:val="1"/>
    <w:rsid w:val="00072F59"/>
    <w:rPr>
      <w:rFonts w:ascii="Calibri" w:eastAsia="Calibri" w:hAnsi="Calibri"/>
      <w:kern w:val="0"/>
      <w:sz w:val="20"/>
      <w:lang w:bidi="ar-SA"/>
      <w14:ligatures w14:val="none"/>
    </w:rPr>
  </w:style>
  <w:style w:type="table" w:customStyle="1" w:styleId="TableNormal11">
    <w:name w:val="Table Normal11"/>
    <w:uiPriority w:val="2"/>
    <w:semiHidden/>
    <w:unhideWhenUsed/>
    <w:qFormat/>
    <w:rsid w:val="003B45A9"/>
    <w:pPr>
      <w:widowControl w:val="0"/>
      <w:spacing w:after="0" w:line="240" w:lineRule="auto"/>
    </w:pPr>
    <w:rPr>
      <w:kern w:val="0"/>
      <w:szCs w:val="22"/>
      <w:lang w:bidi="ar-SA"/>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E27C9"/>
    <w:rPr>
      <w:color w:val="605E5C"/>
      <w:shd w:val="clear" w:color="auto" w:fill="E1DFDD"/>
    </w:rPr>
  </w:style>
  <w:style w:type="table" w:customStyle="1" w:styleId="TableGrid0">
    <w:name w:val="TableGrid"/>
    <w:rsid w:val="00494F03"/>
    <w:pPr>
      <w:spacing w:after="0" w:line="240" w:lineRule="auto"/>
    </w:pPr>
    <w:rPr>
      <w:rFonts w:eastAsiaTheme="minorEastAsia"/>
      <w:kern w:val="0"/>
      <w:szCs w:val="22"/>
      <w:lang w:bidi="ar-SA"/>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441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C441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21D6"/>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6578E"/>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8E5FF2"/>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CE"/>
    <w:pPr>
      <w:ind w:left="720"/>
      <w:contextualSpacing/>
    </w:pPr>
  </w:style>
  <w:style w:type="character" w:customStyle="1" w:styleId="Heading1Char">
    <w:name w:val="Heading 1 Char"/>
    <w:basedOn w:val="DefaultParagraphFont"/>
    <w:link w:val="Heading1"/>
    <w:uiPriority w:val="9"/>
    <w:rsid w:val="006021D6"/>
    <w:rPr>
      <w:rFonts w:asciiTheme="majorHAnsi" w:eastAsiaTheme="majorEastAsia" w:hAnsiTheme="majorHAnsi" w:cstheme="majorBidi"/>
      <w:color w:val="2F5496" w:themeColor="accent1" w:themeShade="BF"/>
      <w:sz w:val="32"/>
      <w:szCs w:val="29"/>
    </w:rPr>
  </w:style>
  <w:style w:type="paragraph" w:styleId="TOCHeading">
    <w:name w:val="TOC Heading"/>
    <w:basedOn w:val="Heading1"/>
    <w:next w:val="Normal"/>
    <w:uiPriority w:val="39"/>
    <w:unhideWhenUsed/>
    <w:qFormat/>
    <w:rsid w:val="006021D6"/>
    <w:pPr>
      <w:outlineLvl w:val="9"/>
    </w:pPr>
    <w:rPr>
      <w:kern w:val="0"/>
      <w:szCs w:val="32"/>
      <w:lang w:bidi="ar-SA"/>
      <w14:ligatures w14:val="none"/>
    </w:rPr>
  </w:style>
  <w:style w:type="paragraph" w:styleId="TOC1">
    <w:name w:val="toc 1"/>
    <w:basedOn w:val="Normal"/>
    <w:next w:val="Normal"/>
    <w:autoRedefine/>
    <w:uiPriority w:val="39"/>
    <w:unhideWhenUsed/>
    <w:rsid w:val="006D6132"/>
    <w:pPr>
      <w:spacing w:after="100"/>
    </w:pPr>
  </w:style>
  <w:style w:type="character" w:styleId="Hyperlink">
    <w:name w:val="Hyperlink"/>
    <w:basedOn w:val="DefaultParagraphFont"/>
    <w:uiPriority w:val="99"/>
    <w:unhideWhenUsed/>
    <w:rsid w:val="006D6132"/>
    <w:rPr>
      <w:color w:val="0563C1" w:themeColor="hyperlink"/>
      <w:u w:val="single"/>
    </w:rPr>
  </w:style>
  <w:style w:type="paragraph" w:styleId="Header">
    <w:name w:val="header"/>
    <w:basedOn w:val="Normal"/>
    <w:link w:val="HeaderChar"/>
    <w:uiPriority w:val="99"/>
    <w:unhideWhenUsed/>
    <w:rsid w:val="0057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C43"/>
    <w:rPr>
      <w:rFonts w:cs="Mangal"/>
    </w:rPr>
  </w:style>
  <w:style w:type="paragraph" w:styleId="Footer">
    <w:name w:val="footer"/>
    <w:basedOn w:val="Normal"/>
    <w:link w:val="FooterChar"/>
    <w:uiPriority w:val="99"/>
    <w:unhideWhenUsed/>
    <w:rsid w:val="0057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43"/>
    <w:rPr>
      <w:rFonts w:cs="Mangal"/>
    </w:rPr>
  </w:style>
  <w:style w:type="paragraph" w:styleId="FootnoteText">
    <w:name w:val="footnote text"/>
    <w:basedOn w:val="Normal"/>
    <w:link w:val="FootnoteTextChar"/>
    <w:uiPriority w:val="99"/>
    <w:semiHidden/>
    <w:unhideWhenUsed/>
    <w:rsid w:val="006347A0"/>
    <w:pPr>
      <w:spacing w:after="0" w:line="240" w:lineRule="auto"/>
      <w:jc w:val="both"/>
    </w:pPr>
    <w:rPr>
      <w:rFonts w:ascii="EYInterstate Light" w:eastAsia="Calibri" w:hAnsi="EYInterstate Light"/>
      <w:kern w:val="0"/>
      <w:sz w:val="20"/>
      <w:lang w:val="en-IN"/>
      <w14:ligatures w14:val="none"/>
    </w:rPr>
  </w:style>
  <w:style w:type="character" w:customStyle="1" w:styleId="FootnoteTextChar">
    <w:name w:val="Footnote Text Char"/>
    <w:basedOn w:val="DefaultParagraphFont"/>
    <w:link w:val="FootnoteText"/>
    <w:uiPriority w:val="99"/>
    <w:semiHidden/>
    <w:rsid w:val="006347A0"/>
    <w:rPr>
      <w:rFonts w:ascii="EYInterstate Light" w:eastAsia="Calibri" w:hAnsi="EYInterstate Light" w:cs="Mangal"/>
      <w:kern w:val="0"/>
      <w:sz w:val="20"/>
      <w:lang w:val="en-IN"/>
      <w14:ligatures w14:val="none"/>
    </w:rPr>
  </w:style>
  <w:style w:type="character" w:styleId="FootnoteReference">
    <w:name w:val="footnote reference"/>
    <w:uiPriority w:val="99"/>
    <w:semiHidden/>
    <w:unhideWhenUsed/>
    <w:rsid w:val="006347A0"/>
    <w:rPr>
      <w:vertAlign w:val="superscript"/>
    </w:rPr>
  </w:style>
  <w:style w:type="paragraph" w:customStyle="1" w:styleId="Default">
    <w:name w:val="Default"/>
    <w:rsid w:val="0002472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66578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8E5FF2"/>
    <w:rPr>
      <w:rFonts w:asciiTheme="majorHAnsi" w:eastAsiaTheme="majorEastAsia" w:hAnsiTheme="majorHAnsi" w:cstheme="majorBidi"/>
      <w:color w:val="1F3763" w:themeColor="accent1" w:themeShade="7F"/>
      <w:sz w:val="24"/>
      <w:szCs w:val="21"/>
    </w:rPr>
  </w:style>
  <w:style w:type="paragraph" w:styleId="TOC2">
    <w:name w:val="toc 2"/>
    <w:basedOn w:val="Normal"/>
    <w:next w:val="Normal"/>
    <w:autoRedefine/>
    <w:uiPriority w:val="39"/>
    <w:unhideWhenUsed/>
    <w:rsid w:val="00CC6C15"/>
    <w:pPr>
      <w:spacing w:after="100"/>
      <w:ind w:left="220"/>
    </w:pPr>
  </w:style>
  <w:style w:type="table" w:styleId="TableGrid">
    <w:name w:val="Table Grid"/>
    <w:basedOn w:val="TableNormal"/>
    <w:uiPriority w:val="39"/>
    <w:rsid w:val="0026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72F59"/>
    <w:pPr>
      <w:widowControl w:val="0"/>
      <w:spacing w:before="46" w:after="0" w:line="240" w:lineRule="auto"/>
      <w:ind w:left="132"/>
    </w:pPr>
    <w:rPr>
      <w:rFonts w:ascii="Calibri" w:eastAsia="Calibri" w:hAnsi="Calibri" w:cstheme="minorBidi"/>
      <w:kern w:val="0"/>
      <w:sz w:val="20"/>
      <w:lang w:bidi="ar-SA"/>
      <w14:ligatures w14:val="none"/>
    </w:rPr>
  </w:style>
  <w:style w:type="character" w:customStyle="1" w:styleId="BodyTextChar">
    <w:name w:val="Body Text Char"/>
    <w:basedOn w:val="DefaultParagraphFont"/>
    <w:link w:val="BodyText"/>
    <w:uiPriority w:val="1"/>
    <w:rsid w:val="00072F59"/>
    <w:rPr>
      <w:rFonts w:ascii="Calibri" w:eastAsia="Calibri" w:hAnsi="Calibri"/>
      <w:kern w:val="0"/>
      <w:sz w:val="20"/>
      <w:lang w:bidi="ar-SA"/>
      <w14:ligatures w14:val="none"/>
    </w:rPr>
  </w:style>
  <w:style w:type="table" w:customStyle="1" w:styleId="TableNormal11">
    <w:name w:val="Table Normal11"/>
    <w:uiPriority w:val="2"/>
    <w:semiHidden/>
    <w:unhideWhenUsed/>
    <w:qFormat/>
    <w:rsid w:val="003B45A9"/>
    <w:pPr>
      <w:widowControl w:val="0"/>
      <w:spacing w:after="0" w:line="240" w:lineRule="auto"/>
    </w:pPr>
    <w:rPr>
      <w:kern w:val="0"/>
      <w:szCs w:val="22"/>
      <w:lang w:bidi="ar-SA"/>
      <w14:ligatures w14:val="none"/>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E27C9"/>
    <w:rPr>
      <w:color w:val="605E5C"/>
      <w:shd w:val="clear" w:color="auto" w:fill="E1DFDD"/>
    </w:rPr>
  </w:style>
  <w:style w:type="table" w:customStyle="1" w:styleId="TableGrid0">
    <w:name w:val="TableGrid"/>
    <w:rsid w:val="00494F03"/>
    <w:pPr>
      <w:spacing w:after="0" w:line="240" w:lineRule="auto"/>
    </w:pPr>
    <w:rPr>
      <w:rFonts w:eastAsiaTheme="minorEastAsia"/>
      <w:kern w:val="0"/>
      <w:szCs w:val="22"/>
      <w:lang w:bidi="ar-SA"/>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441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C441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C918459AB554CBF44DA92BAC11232" ma:contentTypeVersion="13" ma:contentTypeDescription="Create a new document." ma:contentTypeScope="" ma:versionID="91207454bc9542e53ae6833528afe06c">
  <xsd:schema xmlns:xsd="http://www.w3.org/2001/XMLSchema" xmlns:xs="http://www.w3.org/2001/XMLSchema" xmlns:p="http://schemas.microsoft.com/office/2006/metadata/properties" xmlns:ns2="8402b472-1716-4824-a58e-e03bce522afc" xmlns:ns3="18e1d36f-abfe-44d6-9805-c774c30ef93c" targetNamespace="http://schemas.microsoft.com/office/2006/metadata/properties" ma:root="true" ma:fieldsID="4b2f281d37a747efeff4e8caaa5cfa2c" ns2:_="" ns3:_="">
    <xsd:import namespace="8402b472-1716-4824-a58e-e03bce522afc"/>
    <xsd:import namespace="18e1d36f-abfe-44d6-9805-c774c30ef9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2b472-1716-4824-a58e-e03bce52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1d36f-abfe-44d6-9805-c774c30ef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676bd-a591-4d60-9240-4d28a531bef4}" ma:internalName="TaxCatchAll" ma:showField="CatchAllData" ma:web="18e1d36f-abfe-44d6-9805-c774c30ef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1d36f-abfe-44d6-9805-c774c30ef93c" xsi:nil="true"/>
    <lcf76f155ced4ddcb4097134ff3c332f xmlns="8402b472-1716-4824-a58e-e03bce522a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A76E-D9B1-4A12-BF81-46A6B200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2b472-1716-4824-a58e-e03bce522afc"/>
    <ds:schemaRef ds:uri="18e1d36f-abfe-44d6-9805-c774c30ef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9BE55-BF77-4842-8B62-07095C861B8D}">
  <ds:schemaRefs>
    <ds:schemaRef ds:uri="http://schemas.microsoft.com/sharepoint/v3/contenttype/forms"/>
  </ds:schemaRefs>
</ds:datastoreItem>
</file>

<file path=customXml/itemProps3.xml><?xml version="1.0" encoding="utf-8"?>
<ds:datastoreItem xmlns:ds="http://schemas.openxmlformats.org/officeDocument/2006/customXml" ds:itemID="{D51FC7F8-722D-461E-9865-011D2D7D3490}">
  <ds:schemaRefs>
    <ds:schemaRef ds:uri="http://schemas.microsoft.com/office/2006/metadata/properties"/>
    <ds:schemaRef ds:uri="http://schemas.microsoft.com/office/infopath/2007/PartnerControls"/>
    <ds:schemaRef ds:uri="18e1d36f-abfe-44d6-9805-c774c30ef93c"/>
    <ds:schemaRef ds:uri="8402b472-1716-4824-a58e-e03bce522afc"/>
  </ds:schemaRefs>
</ds:datastoreItem>
</file>

<file path=customXml/itemProps4.xml><?xml version="1.0" encoding="utf-8"?>
<ds:datastoreItem xmlns:ds="http://schemas.openxmlformats.org/officeDocument/2006/customXml" ds:itemID="{7794E220-09FE-4240-96FA-711C04B3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16</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Mendon, Avinash</dc:creator>
  <cp:lastModifiedBy>hp</cp:lastModifiedBy>
  <cp:revision>423</cp:revision>
  <cp:lastPrinted>2024-11-29T09:23:00Z</cp:lastPrinted>
  <dcterms:created xsi:type="dcterms:W3CDTF">2024-10-09T19:00:00Z</dcterms:created>
  <dcterms:modified xsi:type="dcterms:W3CDTF">2024-11-29T13:30:00Z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2024-10-09T06:36:47Z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9ae05d1e-5132-49e4-bd4e-2d17ca84e79c</vt:lpwstr>
  </property>
  <property fmtid="{D5CDD505-2E9C-101B-9397-08002B2CF9AE}" pid="8" name="MSIP_Label_ea60d57e-af5b-4752-ac57-3e4f28ca11dc_ContentBits">
    <vt:lpwstr>0</vt:lpwstr>
  </property>
  <property fmtid="{D5CDD505-2E9C-101B-9397-08002B2CF9AE}" pid="9" name="ContentTypeId">
    <vt:lpwstr>0x010100818C918459AB554CBF44DA92BAC11232</vt:lpwstr>
  </property>
  <property fmtid="{D5CDD505-2E9C-101B-9397-08002B2CF9AE}" pid="10" name="MediaServiceImageTags">
    <vt:lpwstr/>
  </property>
</Properties>
</file>